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AF" w:rsidRDefault="006A14AF" w:rsidP="003B50AC">
      <w:pPr>
        <w:rPr>
          <w:rFonts w:ascii="Calibri" w:hAnsi="Calibri"/>
          <w:b/>
          <w:sz w:val="28"/>
          <w:szCs w:val="28"/>
          <w:u w:val="single"/>
        </w:rPr>
      </w:pPr>
    </w:p>
    <w:p w:rsidR="00E54C04" w:rsidRDefault="00E54C04" w:rsidP="00327466">
      <w:pPr>
        <w:pBdr>
          <w:bottom w:val="single" w:sz="12" w:space="1" w:color="F9B131"/>
        </w:pBdr>
        <w:jc w:val="center"/>
        <w:rPr>
          <w:rFonts w:ascii="Calibri" w:hAnsi="Calibri"/>
          <w:b/>
          <w:color w:val="F9B131"/>
          <w:sz w:val="40"/>
          <w:szCs w:val="28"/>
        </w:rPr>
      </w:pPr>
    </w:p>
    <w:p w:rsidR="008C4689" w:rsidRPr="00327466" w:rsidRDefault="008E11C8" w:rsidP="00327466">
      <w:pPr>
        <w:pBdr>
          <w:bottom w:val="single" w:sz="12" w:space="1" w:color="F9B131"/>
        </w:pBdr>
        <w:jc w:val="center"/>
        <w:rPr>
          <w:rFonts w:ascii="Calibri" w:hAnsi="Calibri"/>
          <w:b/>
          <w:color w:val="F9B131"/>
          <w:sz w:val="40"/>
          <w:szCs w:val="28"/>
        </w:rPr>
      </w:pPr>
      <w:r w:rsidRPr="00327466">
        <w:rPr>
          <w:rFonts w:ascii="Calibri" w:hAnsi="Calibri"/>
          <w:b/>
          <w:color w:val="F9B131"/>
          <w:sz w:val="40"/>
          <w:szCs w:val="28"/>
        </w:rPr>
        <w:t xml:space="preserve">APPEL A </w:t>
      </w:r>
      <w:r w:rsidR="004012BC">
        <w:rPr>
          <w:rFonts w:ascii="Calibri" w:hAnsi="Calibri"/>
          <w:b/>
          <w:color w:val="F9B131"/>
          <w:sz w:val="40"/>
          <w:szCs w:val="28"/>
        </w:rPr>
        <w:t>MANIFESTATION D’INTÊRET</w:t>
      </w:r>
      <w:r w:rsidRPr="00327466">
        <w:rPr>
          <w:rFonts w:ascii="Calibri" w:hAnsi="Calibri"/>
          <w:b/>
          <w:color w:val="F9B131"/>
          <w:sz w:val="40"/>
          <w:szCs w:val="28"/>
        </w:rPr>
        <w:t xml:space="preserve"> POLLUTEC 201</w:t>
      </w:r>
      <w:r w:rsidR="00327466">
        <w:rPr>
          <w:rFonts w:ascii="Calibri" w:hAnsi="Calibri"/>
          <w:b/>
          <w:color w:val="F9B131"/>
          <w:sz w:val="40"/>
          <w:szCs w:val="28"/>
        </w:rPr>
        <w:t>8</w:t>
      </w:r>
    </w:p>
    <w:p w:rsidR="008E11C8" w:rsidRDefault="007A64EB" w:rsidP="00327466">
      <w:pPr>
        <w:pBdr>
          <w:bottom w:val="single" w:sz="12" w:space="1" w:color="F9B131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Village </w:t>
      </w:r>
      <w:r w:rsidR="0065655F">
        <w:rPr>
          <w:rFonts w:ascii="Calibri" w:hAnsi="Calibri"/>
          <w:b/>
          <w:sz w:val="28"/>
          <w:szCs w:val="28"/>
        </w:rPr>
        <w:t>de</w:t>
      </w:r>
      <w:r w:rsidR="00114D6F">
        <w:rPr>
          <w:rFonts w:ascii="Calibri" w:hAnsi="Calibri"/>
          <w:b/>
          <w:sz w:val="28"/>
          <w:szCs w:val="28"/>
        </w:rPr>
        <w:t xml:space="preserve"> l’</w:t>
      </w:r>
      <w:r w:rsidR="0065655F">
        <w:rPr>
          <w:rFonts w:ascii="Calibri" w:hAnsi="Calibri"/>
          <w:b/>
          <w:sz w:val="28"/>
          <w:szCs w:val="28"/>
        </w:rPr>
        <w:t>innovation</w:t>
      </w:r>
      <w:r w:rsidR="00CF4704">
        <w:rPr>
          <w:rFonts w:ascii="Calibri" w:hAnsi="Calibri"/>
          <w:b/>
          <w:sz w:val="28"/>
          <w:szCs w:val="28"/>
        </w:rPr>
        <w:t xml:space="preserve"> </w:t>
      </w:r>
      <w:r w:rsidR="0065655F">
        <w:rPr>
          <w:rFonts w:ascii="Calibri" w:hAnsi="Calibri"/>
          <w:b/>
          <w:sz w:val="28"/>
          <w:szCs w:val="28"/>
        </w:rPr>
        <w:t xml:space="preserve">// </w:t>
      </w:r>
      <w:r w:rsidR="00CF4704">
        <w:rPr>
          <w:rFonts w:ascii="Calibri" w:hAnsi="Calibri"/>
          <w:b/>
          <w:sz w:val="28"/>
          <w:szCs w:val="28"/>
        </w:rPr>
        <w:t>Auvergne</w:t>
      </w:r>
      <w:r w:rsidR="00C95C4C">
        <w:rPr>
          <w:rFonts w:ascii="Calibri" w:hAnsi="Calibri"/>
          <w:b/>
          <w:sz w:val="28"/>
          <w:szCs w:val="28"/>
        </w:rPr>
        <w:t>-</w:t>
      </w:r>
      <w:r w:rsidR="00CF4704">
        <w:rPr>
          <w:rFonts w:ascii="Calibri" w:hAnsi="Calibri"/>
          <w:b/>
          <w:sz w:val="28"/>
          <w:szCs w:val="28"/>
        </w:rPr>
        <w:t>Rhône-Alpes</w:t>
      </w:r>
      <w:r w:rsidR="00327466">
        <w:rPr>
          <w:rFonts w:ascii="Calibri" w:hAnsi="Calibri"/>
          <w:b/>
          <w:sz w:val="28"/>
          <w:szCs w:val="28"/>
        </w:rPr>
        <w:t xml:space="preserve"> Entreprises</w:t>
      </w:r>
    </w:p>
    <w:p w:rsidR="00E85139" w:rsidRPr="00E85139" w:rsidRDefault="00E85139" w:rsidP="00327466">
      <w:pPr>
        <w:pBdr>
          <w:bottom w:val="single" w:sz="12" w:space="1" w:color="F9B131"/>
        </w:pBdr>
        <w:jc w:val="center"/>
        <w:rPr>
          <w:rFonts w:ascii="Calibri" w:hAnsi="Calibri"/>
          <w:b/>
          <w:color w:val="F9B131"/>
          <w:sz w:val="28"/>
          <w:szCs w:val="28"/>
        </w:rPr>
      </w:pPr>
      <w:r w:rsidRPr="00E85139">
        <w:rPr>
          <w:rFonts w:ascii="Calibri" w:hAnsi="Calibri"/>
          <w:b/>
          <w:color w:val="F9B131"/>
          <w:sz w:val="28"/>
          <w:szCs w:val="28"/>
        </w:rPr>
        <w:t>Cahier des charges</w:t>
      </w:r>
    </w:p>
    <w:p w:rsidR="00305A40" w:rsidRPr="0009600C" w:rsidRDefault="00305A40" w:rsidP="009A16D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:rsidR="008C4689" w:rsidRDefault="008C4689" w:rsidP="009F058A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7A168C" w:rsidRDefault="00CF4704" w:rsidP="005F15A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 xml:space="preserve">Le Salon </w:t>
      </w:r>
      <w:proofErr w:type="spellStart"/>
      <w:r w:rsidRPr="00E54C04">
        <w:rPr>
          <w:rFonts w:ascii="Calibri" w:hAnsi="Calibri" w:cs="Arial"/>
          <w:b/>
          <w:sz w:val="20"/>
          <w:szCs w:val="18"/>
        </w:rPr>
        <w:t>Pollutec</w:t>
      </w:r>
      <w:proofErr w:type="spellEnd"/>
      <w:r w:rsidRPr="00E54C04">
        <w:rPr>
          <w:rFonts w:ascii="Calibri" w:hAnsi="Calibri" w:cs="Arial"/>
          <w:sz w:val="20"/>
          <w:szCs w:val="18"/>
        </w:rPr>
        <w:t xml:space="preserve"> a lieu du </w:t>
      </w:r>
      <w:r w:rsidRPr="00E54C04">
        <w:rPr>
          <w:rFonts w:ascii="Calibri" w:hAnsi="Calibri" w:cs="Arial"/>
          <w:b/>
          <w:sz w:val="20"/>
          <w:szCs w:val="18"/>
        </w:rPr>
        <w:t>2</w:t>
      </w:r>
      <w:r w:rsidR="00327466" w:rsidRPr="00E54C04">
        <w:rPr>
          <w:rFonts w:ascii="Calibri" w:hAnsi="Calibri" w:cs="Arial"/>
          <w:b/>
          <w:sz w:val="20"/>
          <w:szCs w:val="18"/>
        </w:rPr>
        <w:t>7</w:t>
      </w:r>
      <w:r w:rsidRPr="00E54C04">
        <w:rPr>
          <w:rFonts w:ascii="Calibri" w:hAnsi="Calibri" w:cs="Arial"/>
          <w:b/>
          <w:sz w:val="20"/>
          <w:szCs w:val="18"/>
        </w:rPr>
        <w:t xml:space="preserve"> novembre au </w:t>
      </w:r>
      <w:r w:rsidR="00327466" w:rsidRPr="00E54C04">
        <w:rPr>
          <w:rFonts w:ascii="Calibri" w:hAnsi="Calibri" w:cs="Arial"/>
          <w:b/>
          <w:sz w:val="20"/>
          <w:szCs w:val="18"/>
        </w:rPr>
        <w:t>30</w:t>
      </w:r>
      <w:r w:rsidRPr="00E54C04">
        <w:rPr>
          <w:rFonts w:ascii="Calibri" w:hAnsi="Calibri" w:cs="Arial"/>
          <w:b/>
          <w:sz w:val="20"/>
          <w:szCs w:val="18"/>
        </w:rPr>
        <w:t xml:space="preserve"> </w:t>
      </w:r>
      <w:r w:rsidR="00327466" w:rsidRPr="00E54C04">
        <w:rPr>
          <w:rFonts w:ascii="Calibri" w:hAnsi="Calibri" w:cs="Arial"/>
          <w:b/>
          <w:sz w:val="20"/>
          <w:szCs w:val="18"/>
        </w:rPr>
        <w:t xml:space="preserve">novembre </w:t>
      </w:r>
      <w:r w:rsidRPr="00E54C04">
        <w:rPr>
          <w:rFonts w:ascii="Calibri" w:hAnsi="Calibri" w:cs="Arial"/>
          <w:sz w:val="20"/>
          <w:szCs w:val="18"/>
        </w:rPr>
        <w:t xml:space="preserve">à </w:t>
      </w:r>
      <w:proofErr w:type="spellStart"/>
      <w:r w:rsidRPr="00E54C04">
        <w:rPr>
          <w:rFonts w:ascii="Calibri" w:hAnsi="Calibri" w:cs="Arial"/>
          <w:sz w:val="20"/>
          <w:szCs w:val="18"/>
        </w:rPr>
        <w:t>Eurexpo</w:t>
      </w:r>
      <w:proofErr w:type="spellEnd"/>
      <w:r w:rsidRPr="00E54C04">
        <w:rPr>
          <w:rFonts w:ascii="Calibri" w:hAnsi="Calibri" w:cs="Arial"/>
          <w:sz w:val="20"/>
          <w:szCs w:val="18"/>
        </w:rPr>
        <w:t xml:space="preserve"> – Lyon Chassieu. </w:t>
      </w:r>
    </w:p>
    <w:p w:rsidR="007A168C" w:rsidRDefault="007A168C" w:rsidP="005F15A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:rsidR="00CF4704" w:rsidRPr="00E54C04" w:rsidRDefault="00327466" w:rsidP="005F15A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>L’</w:t>
      </w:r>
      <w:r w:rsidR="00004032">
        <w:rPr>
          <w:rFonts w:ascii="Calibri" w:hAnsi="Calibri" w:cs="Arial"/>
          <w:sz w:val="20"/>
          <w:szCs w:val="18"/>
        </w:rPr>
        <w:t>A</w:t>
      </w:r>
      <w:r w:rsidRPr="00E54C04">
        <w:rPr>
          <w:rFonts w:ascii="Calibri" w:hAnsi="Calibri" w:cs="Arial"/>
          <w:sz w:val="20"/>
          <w:szCs w:val="18"/>
        </w:rPr>
        <w:t xml:space="preserve">gence </w:t>
      </w:r>
      <w:r w:rsidR="00004032">
        <w:rPr>
          <w:rFonts w:ascii="Calibri" w:hAnsi="Calibri" w:cs="Arial"/>
          <w:sz w:val="20"/>
          <w:szCs w:val="18"/>
        </w:rPr>
        <w:t>R</w:t>
      </w:r>
      <w:r w:rsidRPr="00E54C04">
        <w:rPr>
          <w:rFonts w:ascii="Calibri" w:hAnsi="Calibri" w:cs="Arial"/>
          <w:sz w:val="20"/>
          <w:szCs w:val="18"/>
        </w:rPr>
        <w:t xml:space="preserve">égionale </w:t>
      </w:r>
      <w:r w:rsidR="00CF4704" w:rsidRPr="00E54C04">
        <w:rPr>
          <w:rFonts w:ascii="Calibri" w:hAnsi="Calibri" w:cs="Arial"/>
          <w:sz w:val="20"/>
          <w:szCs w:val="18"/>
        </w:rPr>
        <w:t>Auvergne</w:t>
      </w:r>
      <w:r w:rsidRPr="00E54C04">
        <w:rPr>
          <w:rFonts w:ascii="Calibri" w:hAnsi="Calibri" w:cs="Arial"/>
          <w:sz w:val="20"/>
          <w:szCs w:val="18"/>
        </w:rPr>
        <w:t>-</w:t>
      </w:r>
      <w:r w:rsidR="00CF4704" w:rsidRPr="00E54C04">
        <w:rPr>
          <w:rFonts w:ascii="Calibri" w:hAnsi="Calibri" w:cs="Arial"/>
          <w:sz w:val="20"/>
          <w:szCs w:val="18"/>
        </w:rPr>
        <w:t xml:space="preserve">Rhône-Alpes </w:t>
      </w:r>
      <w:r w:rsidRPr="00E54C04">
        <w:rPr>
          <w:rFonts w:ascii="Calibri" w:hAnsi="Calibri" w:cs="Arial"/>
          <w:sz w:val="20"/>
          <w:szCs w:val="18"/>
        </w:rPr>
        <w:t xml:space="preserve">Entreprises </w:t>
      </w:r>
      <w:r w:rsidR="00CF4704" w:rsidRPr="00E54C04">
        <w:rPr>
          <w:rFonts w:ascii="Calibri" w:hAnsi="Calibri" w:cs="Arial"/>
          <w:sz w:val="20"/>
          <w:szCs w:val="18"/>
        </w:rPr>
        <w:t>est présente avec un stand de 1</w:t>
      </w:r>
      <w:r w:rsidRPr="00E54C04">
        <w:rPr>
          <w:rFonts w:ascii="Calibri" w:hAnsi="Calibri" w:cs="Arial"/>
          <w:sz w:val="20"/>
          <w:szCs w:val="18"/>
        </w:rPr>
        <w:t>90</w:t>
      </w:r>
      <w:r w:rsidR="00CF4704" w:rsidRPr="00E54C04">
        <w:rPr>
          <w:rFonts w:ascii="Calibri" w:hAnsi="Calibri" w:cs="Arial"/>
          <w:sz w:val="20"/>
          <w:szCs w:val="18"/>
        </w:rPr>
        <w:t xml:space="preserve"> m² </w:t>
      </w:r>
      <w:r w:rsidR="005A582B" w:rsidRPr="00E54C04">
        <w:rPr>
          <w:rFonts w:ascii="Calibri" w:hAnsi="Calibri" w:cs="Arial"/>
          <w:sz w:val="20"/>
          <w:szCs w:val="18"/>
        </w:rPr>
        <w:t xml:space="preserve">dans l’espace « Collectifs et institutionnels » </w:t>
      </w:r>
      <w:r w:rsidR="00CF4704" w:rsidRPr="00E54C04">
        <w:rPr>
          <w:rFonts w:ascii="Calibri" w:hAnsi="Calibri" w:cs="Arial"/>
          <w:sz w:val="20"/>
          <w:szCs w:val="18"/>
        </w:rPr>
        <w:t xml:space="preserve">en zone premium (forte visibilité). </w:t>
      </w:r>
      <w:r w:rsidR="00004032">
        <w:rPr>
          <w:rFonts w:ascii="Calibri" w:hAnsi="Calibri" w:cs="Arial"/>
          <w:sz w:val="20"/>
          <w:szCs w:val="18"/>
        </w:rPr>
        <w:t xml:space="preserve">Le présent appel à </w:t>
      </w:r>
      <w:r w:rsidR="00CA22BA">
        <w:rPr>
          <w:rFonts w:ascii="Calibri" w:hAnsi="Calibri" w:cs="Arial"/>
          <w:sz w:val="20"/>
          <w:szCs w:val="18"/>
        </w:rPr>
        <w:t>manifestation d’intérêt (AMI)</w:t>
      </w:r>
      <w:r w:rsidR="00004032">
        <w:rPr>
          <w:rFonts w:ascii="Calibri" w:hAnsi="Calibri" w:cs="Arial"/>
          <w:sz w:val="20"/>
          <w:szCs w:val="18"/>
        </w:rPr>
        <w:t xml:space="preserve"> vise à sélectionner </w:t>
      </w:r>
      <w:r w:rsidR="00004032" w:rsidRPr="00E54C04">
        <w:rPr>
          <w:rFonts w:ascii="Calibri" w:hAnsi="Calibri" w:cs="Arial"/>
          <w:sz w:val="20"/>
          <w:szCs w:val="18"/>
        </w:rPr>
        <w:t xml:space="preserve">jusqu’à 10 entreprises </w:t>
      </w:r>
      <w:r w:rsidR="00004032">
        <w:rPr>
          <w:rFonts w:ascii="Calibri" w:hAnsi="Calibri" w:cs="Arial"/>
          <w:sz w:val="20"/>
          <w:szCs w:val="18"/>
        </w:rPr>
        <w:t xml:space="preserve">régionales </w:t>
      </w:r>
      <w:r w:rsidR="00004032" w:rsidRPr="00E54C04">
        <w:rPr>
          <w:rFonts w:ascii="Calibri" w:hAnsi="Calibri" w:cs="Arial"/>
          <w:sz w:val="20"/>
          <w:szCs w:val="18"/>
        </w:rPr>
        <w:t>(Startups, TPE, PME, ETI)</w:t>
      </w:r>
      <w:r w:rsidR="00004032">
        <w:rPr>
          <w:rFonts w:ascii="Calibri" w:hAnsi="Calibri" w:cs="Arial"/>
          <w:sz w:val="20"/>
          <w:szCs w:val="18"/>
        </w:rPr>
        <w:t xml:space="preserve"> qui exposeront sur le stand de l’Agence pendant la durée du salon.</w:t>
      </w:r>
    </w:p>
    <w:p w:rsidR="00CF4704" w:rsidRPr="00E54C04" w:rsidRDefault="00CF4704" w:rsidP="005F15A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:rsidR="00E85139" w:rsidRPr="00E54C04" w:rsidRDefault="00E85139" w:rsidP="005F15AE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F9B131"/>
          <w:sz w:val="24"/>
          <w:szCs w:val="18"/>
        </w:rPr>
      </w:pPr>
      <w:r w:rsidRPr="00E54C04">
        <w:rPr>
          <w:rFonts w:ascii="Calibri" w:hAnsi="Calibri" w:cs="Arial"/>
          <w:b/>
          <w:color w:val="F9B131"/>
          <w:sz w:val="24"/>
          <w:szCs w:val="18"/>
        </w:rPr>
        <w:t>Les projets recherchés</w:t>
      </w:r>
    </w:p>
    <w:p w:rsidR="0065655F" w:rsidRPr="00E54C04" w:rsidRDefault="008C4689" w:rsidP="005F15A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 xml:space="preserve">A travers cet </w:t>
      </w:r>
      <w:r w:rsidR="00CA22BA">
        <w:rPr>
          <w:rFonts w:ascii="Calibri" w:hAnsi="Calibri" w:cs="Arial"/>
          <w:sz w:val="20"/>
          <w:szCs w:val="18"/>
        </w:rPr>
        <w:t>AMI</w:t>
      </w:r>
      <w:r w:rsidRPr="00E54C04">
        <w:rPr>
          <w:rFonts w:ascii="Calibri" w:hAnsi="Calibri" w:cs="Arial"/>
          <w:sz w:val="20"/>
          <w:szCs w:val="18"/>
        </w:rPr>
        <w:t>, Auvergne</w:t>
      </w:r>
      <w:r w:rsidR="00327466" w:rsidRPr="00E54C04">
        <w:rPr>
          <w:rFonts w:ascii="Calibri" w:hAnsi="Calibri" w:cs="Arial"/>
          <w:sz w:val="20"/>
          <w:szCs w:val="18"/>
        </w:rPr>
        <w:t>-</w:t>
      </w:r>
      <w:r w:rsidRPr="00E54C04">
        <w:rPr>
          <w:rFonts w:ascii="Calibri" w:hAnsi="Calibri" w:cs="Arial"/>
          <w:sz w:val="20"/>
          <w:szCs w:val="18"/>
        </w:rPr>
        <w:t>Rhône-Alpes</w:t>
      </w:r>
      <w:r w:rsidR="00327466" w:rsidRPr="00E54C04">
        <w:rPr>
          <w:rFonts w:ascii="Calibri" w:hAnsi="Calibri" w:cs="Arial"/>
          <w:sz w:val="20"/>
          <w:szCs w:val="18"/>
        </w:rPr>
        <w:t xml:space="preserve"> Entreprises </w:t>
      </w:r>
      <w:r w:rsidRPr="00E54C04">
        <w:rPr>
          <w:rFonts w:ascii="Calibri" w:hAnsi="Calibri" w:cs="Arial"/>
          <w:sz w:val="20"/>
          <w:szCs w:val="18"/>
        </w:rPr>
        <w:t xml:space="preserve">souhaite </w:t>
      </w:r>
      <w:r w:rsidR="005A582B" w:rsidRPr="00E54C04">
        <w:rPr>
          <w:rFonts w:ascii="Calibri" w:hAnsi="Calibri" w:cs="Arial"/>
          <w:sz w:val="20"/>
          <w:szCs w:val="18"/>
        </w:rPr>
        <w:t xml:space="preserve">sélectionner </w:t>
      </w:r>
      <w:r w:rsidR="00004032">
        <w:rPr>
          <w:rFonts w:ascii="Calibri" w:hAnsi="Calibri" w:cs="Arial"/>
          <w:sz w:val="20"/>
          <w:szCs w:val="18"/>
        </w:rPr>
        <w:t>des</w:t>
      </w:r>
      <w:r w:rsidRPr="00E54C04">
        <w:rPr>
          <w:rFonts w:ascii="Calibri" w:hAnsi="Calibri" w:cs="Arial"/>
          <w:sz w:val="20"/>
          <w:szCs w:val="18"/>
        </w:rPr>
        <w:t xml:space="preserve"> entreprises</w:t>
      </w:r>
      <w:r w:rsidR="00327466" w:rsidRPr="00E54C04">
        <w:rPr>
          <w:rFonts w:ascii="Calibri" w:hAnsi="Calibri" w:cs="Arial"/>
          <w:sz w:val="20"/>
          <w:szCs w:val="18"/>
        </w:rPr>
        <w:t xml:space="preserve"> particulièrement</w:t>
      </w:r>
      <w:r w:rsidRPr="00E54C04">
        <w:rPr>
          <w:rFonts w:ascii="Calibri" w:hAnsi="Calibri" w:cs="Arial"/>
          <w:sz w:val="20"/>
          <w:szCs w:val="18"/>
        </w:rPr>
        <w:t xml:space="preserve"> innovantes</w:t>
      </w:r>
      <w:r w:rsidR="00327466" w:rsidRPr="00E54C04">
        <w:rPr>
          <w:rFonts w:ascii="Calibri" w:hAnsi="Calibri" w:cs="Arial"/>
          <w:sz w:val="20"/>
          <w:szCs w:val="18"/>
        </w:rPr>
        <w:t xml:space="preserve"> </w:t>
      </w:r>
      <w:r w:rsidR="0065655F" w:rsidRPr="00E54C04">
        <w:rPr>
          <w:rFonts w:ascii="Calibri" w:hAnsi="Calibri" w:cs="Arial"/>
          <w:sz w:val="20"/>
          <w:szCs w:val="18"/>
        </w:rPr>
        <w:t>(Startups, TPE, PME</w:t>
      </w:r>
      <w:r w:rsidR="00327466" w:rsidRPr="00E54C04">
        <w:rPr>
          <w:rFonts w:ascii="Calibri" w:hAnsi="Calibri" w:cs="Arial"/>
          <w:sz w:val="20"/>
          <w:szCs w:val="18"/>
        </w:rPr>
        <w:t>, ETI</w:t>
      </w:r>
      <w:r w:rsidR="0065655F" w:rsidRPr="00E54C04">
        <w:rPr>
          <w:rFonts w:ascii="Calibri" w:hAnsi="Calibri" w:cs="Arial"/>
          <w:sz w:val="20"/>
          <w:szCs w:val="18"/>
        </w:rPr>
        <w:t xml:space="preserve">) </w:t>
      </w:r>
      <w:r w:rsidR="008E11C8" w:rsidRPr="00E54C04">
        <w:rPr>
          <w:rFonts w:ascii="Calibri" w:hAnsi="Calibri" w:cs="Arial"/>
          <w:sz w:val="20"/>
          <w:szCs w:val="18"/>
        </w:rPr>
        <w:t>dans le</w:t>
      </w:r>
      <w:r w:rsidR="00004032">
        <w:rPr>
          <w:rFonts w:ascii="Calibri" w:hAnsi="Calibri" w:cs="Arial"/>
          <w:sz w:val="20"/>
          <w:szCs w:val="18"/>
        </w:rPr>
        <w:t>s</w:t>
      </w:r>
      <w:r w:rsidR="008E11C8" w:rsidRPr="00E54C04">
        <w:rPr>
          <w:rFonts w:ascii="Calibri" w:hAnsi="Calibri" w:cs="Arial"/>
          <w:sz w:val="20"/>
          <w:szCs w:val="18"/>
        </w:rPr>
        <w:t xml:space="preserve"> domaine</w:t>
      </w:r>
      <w:r w:rsidR="00004032">
        <w:rPr>
          <w:rFonts w:ascii="Calibri" w:hAnsi="Calibri" w:cs="Arial"/>
          <w:sz w:val="20"/>
          <w:szCs w:val="18"/>
        </w:rPr>
        <w:t>s</w:t>
      </w:r>
      <w:r w:rsidR="008E11C8" w:rsidRPr="00E54C04">
        <w:rPr>
          <w:rFonts w:ascii="Calibri" w:hAnsi="Calibri" w:cs="Arial"/>
          <w:sz w:val="20"/>
          <w:szCs w:val="18"/>
        </w:rPr>
        <w:t xml:space="preserve"> des équipements, des technologies et des services de l’environnement</w:t>
      </w:r>
      <w:r w:rsidR="00327466" w:rsidRPr="00E54C04">
        <w:rPr>
          <w:rFonts w:ascii="Calibri" w:hAnsi="Calibri" w:cs="Arial"/>
          <w:sz w:val="20"/>
          <w:szCs w:val="18"/>
        </w:rPr>
        <w:t xml:space="preserve"> </w:t>
      </w:r>
      <w:r w:rsidR="00004032">
        <w:rPr>
          <w:rFonts w:ascii="Calibri" w:hAnsi="Calibri" w:cs="Arial"/>
          <w:sz w:val="20"/>
          <w:szCs w:val="18"/>
        </w:rPr>
        <w:t>et qui</w:t>
      </w:r>
      <w:r w:rsidR="00327466" w:rsidRPr="00E54C04">
        <w:rPr>
          <w:rFonts w:ascii="Calibri" w:hAnsi="Calibri" w:cs="Arial"/>
          <w:sz w:val="20"/>
          <w:szCs w:val="18"/>
        </w:rPr>
        <w:t xml:space="preserve"> illustre</w:t>
      </w:r>
      <w:r w:rsidR="00004032">
        <w:rPr>
          <w:rFonts w:ascii="Calibri" w:hAnsi="Calibri" w:cs="Arial"/>
          <w:sz w:val="20"/>
          <w:szCs w:val="18"/>
        </w:rPr>
        <w:t>nt</w:t>
      </w:r>
      <w:r w:rsidR="00327466" w:rsidRPr="00E54C04">
        <w:rPr>
          <w:rFonts w:ascii="Calibri" w:hAnsi="Calibri" w:cs="Arial"/>
          <w:sz w:val="20"/>
          <w:szCs w:val="18"/>
        </w:rPr>
        <w:t xml:space="preserve"> </w:t>
      </w:r>
      <w:r w:rsidR="0065655F" w:rsidRPr="00E54C04">
        <w:rPr>
          <w:rFonts w:ascii="Calibri" w:hAnsi="Calibri" w:cs="Arial"/>
          <w:sz w:val="20"/>
          <w:szCs w:val="18"/>
        </w:rPr>
        <w:t xml:space="preserve">un </w:t>
      </w:r>
      <w:r w:rsidR="00327466" w:rsidRPr="00E54C04">
        <w:rPr>
          <w:rFonts w:ascii="Calibri" w:hAnsi="Calibri" w:cs="Arial"/>
          <w:sz w:val="20"/>
          <w:szCs w:val="18"/>
        </w:rPr>
        <w:t xml:space="preserve">ou plusieurs </w:t>
      </w:r>
      <w:r w:rsidR="0065655F" w:rsidRPr="00E54C04">
        <w:rPr>
          <w:rFonts w:ascii="Calibri" w:hAnsi="Calibri" w:cs="Arial"/>
          <w:sz w:val="20"/>
          <w:szCs w:val="18"/>
        </w:rPr>
        <w:t xml:space="preserve">des </w:t>
      </w:r>
      <w:r w:rsidR="004B3898" w:rsidRPr="00E54C04">
        <w:rPr>
          <w:rFonts w:ascii="Calibri" w:hAnsi="Calibri" w:cs="Arial"/>
          <w:sz w:val="20"/>
          <w:szCs w:val="18"/>
        </w:rPr>
        <w:t>domaines</w:t>
      </w:r>
      <w:r w:rsidR="0065655F" w:rsidRPr="00E54C04">
        <w:rPr>
          <w:rFonts w:ascii="Calibri" w:hAnsi="Calibri" w:cs="Arial"/>
          <w:sz w:val="20"/>
          <w:szCs w:val="18"/>
        </w:rPr>
        <w:t xml:space="preserve"> suivants : </w:t>
      </w:r>
    </w:p>
    <w:p w:rsidR="0065655F" w:rsidRDefault="0065655F" w:rsidP="005F15A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</w:rPr>
      </w:pPr>
    </w:p>
    <w:tbl>
      <w:tblPr>
        <w:tblW w:w="10475" w:type="dxa"/>
        <w:tblInd w:w="-441" w:type="dxa"/>
        <w:tblBorders>
          <w:top w:val="single" w:sz="6" w:space="0" w:color="E40134"/>
          <w:left w:val="single" w:sz="6" w:space="0" w:color="E40134"/>
          <w:bottom w:val="single" w:sz="6" w:space="0" w:color="E40134"/>
          <w:right w:val="single" w:sz="6" w:space="0" w:color="E40134"/>
        </w:tblBorders>
        <w:tblLook w:val="04A0" w:firstRow="1" w:lastRow="0" w:firstColumn="1" w:lastColumn="0" w:noHBand="0" w:noVBand="1"/>
      </w:tblPr>
      <w:tblGrid>
        <w:gridCol w:w="2679"/>
        <w:gridCol w:w="2551"/>
        <w:gridCol w:w="2693"/>
        <w:gridCol w:w="2552"/>
      </w:tblGrid>
      <w:tr w:rsidR="008A6A73" w:rsidTr="00981EFA">
        <w:tc>
          <w:tcPr>
            <w:tcW w:w="267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</w:tcBorders>
            <w:shd w:val="clear" w:color="auto" w:fill="auto"/>
          </w:tcPr>
          <w:p w:rsidR="0065655F" w:rsidRPr="00E54C04" w:rsidRDefault="0065655F" w:rsidP="0032746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noProof/>
                <w:color w:val="F9B131"/>
                <w:sz w:val="20"/>
                <w:szCs w:val="18"/>
              </w:rPr>
            </w:pPr>
            <w:r w:rsidRPr="00E54C04">
              <w:rPr>
                <w:rFonts w:ascii="Calibri" w:hAnsi="Calibri" w:cs="Arial"/>
                <w:b/>
                <w:noProof/>
                <w:color w:val="F9B131"/>
                <w:sz w:val="20"/>
                <w:szCs w:val="18"/>
              </w:rPr>
              <w:t>Ville durable</w:t>
            </w:r>
          </w:p>
          <w:p w:rsidR="0065655F" w:rsidRPr="00E54C04" w:rsidRDefault="0065655F" w:rsidP="0064196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  <w:r w:rsidRPr="00E54C04">
              <w:rPr>
                <w:rFonts w:ascii="Calibri" w:hAnsi="Calibri"/>
                <w:sz w:val="20"/>
                <w:szCs w:val="18"/>
              </w:rPr>
              <w:t xml:space="preserve">&gt;&gt; </w:t>
            </w:r>
            <w:r w:rsidR="00004032">
              <w:rPr>
                <w:rFonts w:ascii="Calibri" w:hAnsi="Calibri"/>
                <w:sz w:val="20"/>
                <w:szCs w:val="18"/>
              </w:rPr>
              <w:t>Présenter les d</w:t>
            </w:r>
            <w:r w:rsidRPr="00E54C04">
              <w:rPr>
                <w:rFonts w:ascii="Calibri" w:hAnsi="Calibri"/>
                <w:sz w:val="20"/>
                <w:szCs w:val="18"/>
              </w:rPr>
              <w:t>ernières innovations visant à rendre la ville plus économe en énergie, plus respectueuse de l’environnement et où chacun trouve sa place.</w:t>
            </w:r>
          </w:p>
          <w:p w:rsidR="00AF1055" w:rsidRPr="00E54C04" w:rsidRDefault="00AF1055" w:rsidP="0064196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18"/>
              </w:rPr>
            </w:pPr>
          </w:p>
          <w:p w:rsidR="0065655F" w:rsidRPr="00E54C04" w:rsidRDefault="0065655F" w:rsidP="003274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18"/>
              </w:rPr>
            </w:pPr>
            <w:r w:rsidRPr="00E54C04">
              <w:rPr>
                <w:rFonts w:ascii="Calibri" w:hAnsi="Calibri"/>
                <w:b/>
                <w:i/>
                <w:sz w:val="20"/>
                <w:szCs w:val="18"/>
              </w:rPr>
              <w:t>Thèmes abordés</w:t>
            </w:r>
            <w:r w:rsidRPr="00E54C04">
              <w:rPr>
                <w:rFonts w:ascii="Calibri" w:hAnsi="Calibri"/>
                <w:sz w:val="20"/>
                <w:szCs w:val="18"/>
              </w:rPr>
              <w:t xml:space="preserve"> : défis écologiques de la ville (économie circulaire, transition énergétique, biodiversité,…), renouvellement des infrastructures, Amélioration de la qualité de vie, coopération des acteurs, financements, retours d’expérience, gouvernance…</w:t>
            </w:r>
          </w:p>
        </w:tc>
        <w:tc>
          <w:tcPr>
            <w:tcW w:w="2551" w:type="dxa"/>
            <w:tcBorders>
              <w:top w:val="single" w:sz="12" w:space="0" w:color="FFC000"/>
              <w:bottom w:val="single" w:sz="12" w:space="0" w:color="FFC000"/>
            </w:tcBorders>
            <w:shd w:val="clear" w:color="auto" w:fill="auto"/>
          </w:tcPr>
          <w:p w:rsidR="0065655F" w:rsidRPr="00E54C04" w:rsidRDefault="0065655F" w:rsidP="0032746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F9B131"/>
                <w:sz w:val="20"/>
                <w:szCs w:val="18"/>
              </w:rPr>
            </w:pPr>
            <w:r w:rsidRPr="00E54C04">
              <w:rPr>
                <w:rFonts w:ascii="Calibri" w:hAnsi="Calibri"/>
                <w:b/>
                <w:bCs/>
                <w:color w:val="F9B131"/>
                <w:sz w:val="20"/>
                <w:szCs w:val="18"/>
              </w:rPr>
              <w:t>Industrie durable et du Futur</w:t>
            </w:r>
          </w:p>
          <w:p w:rsidR="0065655F" w:rsidRPr="00E54C04" w:rsidRDefault="0065655F" w:rsidP="00641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54C04">
              <w:rPr>
                <w:rFonts w:ascii="Calibri" w:hAnsi="Calibri" w:cs="Calibri"/>
                <w:sz w:val="20"/>
                <w:szCs w:val="18"/>
              </w:rPr>
              <w:t xml:space="preserve">&gt;&gt; </w:t>
            </w:r>
            <w:r w:rsidR="00004032">
              <w:rPr>
                <w:rFonts w:ascii="Calibri" w:hAnsi="Calibri" w:cs="Calibri"/>
                <w:sz w:val="20"/>
                <w:szCs w:val="18"/>
              </w:rPr>
              <w:t>Présenter les d</w:t>
            </w:r>
            <w:r w:rsidRPr="00E54C04">
              <w:rPr>
                <w:rFonts w:ascii="Calibri" w:hAnsi="Calibri" w:cs="Calibri"/>
                <w:sz w:val="20"/>
                <w:szCs w:val="18"/>
              </w:rPr>
              <w:t>ernières avancées technologiques et organisationnelles permettant de relever le défi de modernisation de l’industrie pour la rendre plus compétitive et r</w:t>
            </w:r>
            <w:r w:rsidR="005F15AE" w:rsidRPr="00E54C04">
              <w:rPr>
                <w:rFonts w:ascii="Calibri" w:hAnsi="Calibri" w:cs="Calibri"/>
                <w:sz w:val="20"/>
                <w:szCs w:val="18"/>
              </w:rPr>
              <w:t>espectueuse de l’environnement.</w:t>
            </w:r>
            <w:r w:rsidRPr="00E54C04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:rsidR="00AF1055" w:rsidRPr="00E54C04" w:rsidRDefault="00AF1055" w:rsidP="00641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</w:p>
          <w:p w:rsidR="0065655F" w:rsidRPr="00E54C04" w:rsidRDefault="0065655F" w:rsidP="0064196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18"/>
              </w:rPr>
            </w:pPr>
            <w:r w:rsidRPr="00E54C04">
              <w:rPr>
                <w:rFonts w:ascii="Calibri" w:hAnsi="Calibri" w:cs="Calibri"/>
                <w:b/>
                <w:i/>
                <w:sz w:val="20"/>
                <w:szCs w:val="18"/>
              </w:rPr>
              <w:t>Thèmes abordés</w:t>
            </w:r>
            <w:r w:rsidRPr="00E54C04">
              <w:rPr>
                <w:rFonts w:ascii="Calibri" w:hAnsi="Calibri" w:cs="Calibri"/>
                <w:sz w:val="20"/>
                <w:szCs w:val="18"/>
              </w:rPr>
              <w:t xml:space="preserve"> : défis écologiques de l’industrie (économie circulaire, </w:t>
            </w:r>
            <w:proofErr w:type="spellStart"/>
            <w:r w:rsidRPr="00E54C04">
              <w:rPr>
                <w:rFonts w:ascii="Calibri" w:hAnsi="Calibri" w:cs="Calibri"/>
                <w:sz w:val="20"/>
                <w:szCs w:val="18"/>
              </w:rPr>
              <w:t>co</w:t>
            </w:r>
            <w:proofErr w:type="spellEnd"/>
            <w:r w:rsidRPr="00E54C04">
              <w:rPr>
                <w:rFonts w:ascii="Calibri" w:hAnsi="Calibri" w:cs="Calibri"/>
                <w:sz w:val="20"/>
                <w:szCs w:val="18"/>
              </w:rPr>
              <w:t xml:space="preserve">-conception, recyclage,…), optimisation des installations industrielles, durabilité et </w:t>
            </w:r>
            <w:r w:rsidR="005F15AE" w:rsidRPr="00E54C04">
              <w:rPr>
                <w:rFonts w:ascii="Calibri" w:hAnsi="Calibri" w:cs="Calibri"/>
                <w:sz w:val="20"/>
                <w:szCs w:val="18"/>
              </w:rPr>
              <w:t>compétitivité,</w:t>
            </w:r>
            <w:r w:rsidRPr="00E54C04">
              <w:rPr>
                <w:rFonts w:ascii="Calibri" w:hAnsi="Calibri" w:cs="Calibri"/>
                <w:sz w:val="20"/>
                <w:szCs w:val="18"/>
              </w:rPr>
              <w:t xml:space="preserve"> financement, …</w:t>
            </w:r>
          </w:p>
        </w:tc>
        <w:tc>
          <w:tcPr>
            <w:tcW w:w="2693" w:type="dxa"/>
            <w:tcBorders>
              <w:top w:val="single" w:sz="12" w:space="0" w:color="FFC000"/>
              <w:bottom w:val="single" w:sz="12" w:space="0" w:color="FFC000"/>
            </w:tcBorders>
            <w:shd w:val="clear" w:color="auto" w:fill="auto"/>
          </w:tcPr>
          <w:p w:rsidR="0065655F" w:rsidRPr="00E54C04" w:rsidRDefault="0065655F" w:rsidP="0032746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F9B131"/>
                <w:sz w:val="20"/>
                <w:szCs w:val="18"/>
              </w:rPr>
            </w:pPr>
            <w:r w:rsidRPr="00E54C04">
              <w:rPr>
                <w:rFonts w:ascii="Calibri" w:hAnsi="Calibri"/>
                <w:b/>
                <w:bCs/>
                <w:color w:val="F9B131"/>
                <w:sz w:val="20"/>
                <w:szCs w:val="18"/>
              </w:rPr>
              <w:t>Agriculture</w:t>
            </w:r>
          </w:p>
          <w:p w:rsidR="0065655F" w:rsidRPr="00E54C04" w:rsidRDefault="0065655F" w:rsidP="00641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54C04">
              <w:rPr>
                <w:rFonts w:ascii="Calibri" w:hAnsi="Calibri" w:cs="Calibri"/>
                <w:sz w:val="20"/>
                <w:szCs w:val="18"/>
              </w:rPr>
              <w:t xml:space="preserve">&gt;&gt; Faciliter l’accès aux équipements, technologies et services environnementaux répondant aux besoins des coopératives agricoles. </w:t>
            </w:r>
          </w:p>
          <w:p w:rsidR="00AF1055" w:rsidRPr="00E54C04" w:rsidRDefault="00AF1055" w:rsidP="00641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</w:p>
          <w:p w:rsidR="0065655F" w:rsidRPr="00E54C04" w:rsidRDefault="0065655F" w:rsidP="0064196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18"/>
              </w:rPr>
            </w:pPr>
            <w:r w:rsidRPr="00E54C04">
              <w:rPr>
                <w:rFonts w:ascii="Calibri" w:hAnsi="Calibri" w:cs="Calibri"/>
                <w:b/>
                <w:i/>
                <w:sz w:val="20"/>
                <w:szCs w:val="18"/>
              </w:rPr>
              <w:t>Thèmes abordés :</w:t>
            </w:r>
            <w:r w:rsidRPr="00E54C04">
              <w:rPr>
                <w:rFonts w:ascii="Calibri" w:hAnsi="Calibri" w:cs="Calibri"/>
                <w:sz w:val="20"/>
                <w:szCs w:val="18"/>
              </w:rPr>
              <w:t xml:space="preserve"> valorisation matière, méthanisation, biogaz, efficacité énergétique, économie circulaire, gestion de l’eau, responsabilité sociétale …</w:t>
            </w:r>
          </w:p>
        </w:tc>
        <w:tc>
          <w:tcPr>
            <w:tcW w:w="2552" w:type="dxa"/>
            <w:tcBorders>
              <w:top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</w:tcPr>
          <w:p w:rsidR="0065655F" w:rsidRPr="00E54C04" w:rsidRDefault="0065655F" w:rsidP="0032746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F9B131"/>
                <w:sz w:val="20"/>
                <w:szCs w:val="18"/>
              </w:rPr>
            </w:pPr>
            <w:r w:rsidRPr="00E54C04">
              <w:rPr>
                <w:rFonts w:ascii="Calibri" w:hAnsi="Calibri"/>
                <w:b/>
                <w:bCs/>
                <w:color w:val="F9B131"/>
                <w:sz w:val="20"/>
                <w:szCs w:val="18"/>
              </w:rPr>
              <w:t>Hôpital et développement durable</w:t>
            </w:r>
          </w:p>
          <w:p w:rsidR="0065655F" w:rsidRPr="00E54C04" w:rsidRDefault="0065655F" w:rsidP="00641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E54C04">
              <w:rPr>
                <w:rFonts w:ascii="Calibri" w:hAnsi="Calibri" w:cs="Calibri"/>
                <w:sz w:val="20"/>
                <w:szCs w:val="18"/>
              </w:rPr>
              <w:t xml:space="preserve">&gt;&gt; </w:t>
            </w:r>
            <w:r w:rsidR="00004032">
              <w:rPr>
                <w:rFonts w:ascii="Calibri" w:hAnsi="Calibri" w:cs="Calibri"/>
                <w:sz w:val="20"/>
                <w:szCs w:val="18"/>
              </w:rPr>
              <w:t>S</w:t>
            </w:r>
            <w:r w:rsidRPr="00E54C04">
              <w:rPr>
                <w:rFonts w:ascii="Calibri" w:hAnsi="Calibri" w:cs="Calibri"/>
                <w:sz w:val="20"/>
                <w:szCs w:val="18"/>
              </w:rPr>
              <w:t>olutions permettant une gestion durable des établissements de soins disponibles sur le marché,</w:t>
            </w:r>
            <w:r w:rsidR="005F15AE" w:rsidRPr="00E54C04">
              <w:rPr>
                <w:rFonts w:ascii="Calibri" w:hAnsi="Calibri" w:cs="Calibri"/>
                <w:sz w:val="20"/>
                <w:szCs w:val="18"/>
              </w:rPr>
              <w:t xml:space="preserve"> aux professionnels concernés.</w:t>
            </w:r>
          </w:p>
          <w:p w:rsidR="00AF1055" w:rsidRPr="00E54C04" w:rsidRDefault="00AF1055" w:rsidP="0064196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</w:p>
          <w:p w:rsidR="0065655F" w:rsidRPr="00E54C04" w:rsidRDefault="0065655F" w:rsidP="0064196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18"/>
              </w:rPr>
            </w:pPr>
            <w:r w:rsidRPr="00E54C04">
              <w:rPr>
                <w:rFonts w:ascii="Calibri" w:hAnsi="Calibri" w:cs="Calibri"/>
                <w:b/>
                <w:i/>
                <w:sz w:val="20"/>
                <w:szCs w:val="18"/>
              </w:rPr>
              <w:t>Thèmes abordés :</w:t>
            </w:r>
            <w:r w:rsidRPr="00E54C04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E54C04">
              <w:rPr>
                <w:rFonts w:ascii="Calibri" w:hAnsi="Calibri" w:cs="Calibri"/>
                <w:sz w:val="20"/>
                <w:szCs w:val="18"/>
              </w:rPr>
              <w:t>éco-conception</w:t>
            </w:r>
            <w:proofErr w:type="spellEnd"/>
            <w:r w:rsidRPr="00E54C04">
              <w:rPr>
                <w:rFonts w:ascii="Calibri" w:hAnsi="Calibri" w:cs="Calibri"/>
                <w:sz w:val="20"/>
                <w:szCs w:val="18"/>
              </w:rPr>
              <w:t>, gestion des déchets infectieux, assainissement, efficacité énergétique, responsabilité sociétale, achats responsables…</w:t>
            </w:r>
          </w:p>
        </w:tc>
      </w:tr>
    </w:tbl>
    <w:p w:rsidR="0065655F" w:rsidRDefault="0065655F" w:rsidP="005F15AE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8"/>
        </w:rPr>
      </w:pPr>
    </w:p>
    <w:p w:rsidR="00AF1055" w:rsidRDefault="00AF1055" w:rsidP="005F15AE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F9B131"/>
          <w:szCs w:val="18"/>
        </w:rPr>
      </w:pPr>
    </w:p>
    <w:p w:rsidR="00E85139" w:rsidRPr="00E54C04" w:rsidRDefault="00E85139" w:rsidP="005F15AE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F9B131"/>
          <w:sz w:val="24"/>
          <w:szCs w:val="18"/>
        </w:rPr>
      </w:pPr>
      <w:r w:rsidRPr="00E54C04">
        <w:rPr>
          <w:rFonts w:ascii="Calibri" w:hAnsi="Calibri" w:cs="Arial"/>
          <w:b/>
          <w:color w:val="F9B131"/>
          <w:sz w:val="24"/>
          <w:szCs w:val="18"/>
        </w:rPr>
        <w:t>Les modalités d’exposition</w:t>
      </w:r>
    </w:p>
    <w:p w:rsidR="00CF4704" w:rsidRPr="00E54C04" w:rsidRDefault="008C4689" w:rsidP="005F15A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 xml:space="preserve">Les entreprises lauréates </w:t>
      </w:r>
      <w:r w:rsidR="005A582B" w:rsidRPr="00E54C04">
        <w:rPr>
          <w:rFonts w:ascii="Calibri" w:hAnsi="Calibri" w:cs="Arial"/>
          <w:sz w:val="20"/>
          <w:szCs w:val="18"/>
        </w:rPr>
        <w:t>exposeront leur innovation</w:t>
      </w:r>
      <w:r w:rsidRPr="00E54C04">
        <w:rPr>
          <w:rFonts w:ascii="Calibri" w:hAnsi="Calibri" w:cs="Arial"/>
          <w:sz w:val="20"/>
          <w:szCs w:val="18"/>
        </w:rPr>
        <w:t xml:space="preserve"> sur le </w:t>
      </w:r>
      <w:r w:rsidR="008E11C8" w:rsidRPr="00E54C04">
        <w:rPr>
          <w:rFonts w:ascii="Calibri" w:hAnsi="Calibri" w:cs="Arial"/>
          <w:b/>
          <w:sz w:val="20"/>
          <w:szCs w:val="18"/>
        </w:rPr>
        <w:t xml:space="preserve">stand de </w:t>
      </w:r>
      <w:r w:rsidR="00E85139" w:rsidRPr="00E54C04">
        <w:rPr>
          <w:rFonts w:ascii="Calibri" w:hAnsi="Calibri" w:cs="Arial"/>
          <w:b/>
          <w:sz w:val="20"/>
          <w:szCs w:val="18"/>
        </w:rPr>
        <w:t>l’Agence</w:t>
      </w:r>
      <w:r w:rsidR="008E11C8" w:rsidRPr="00E54C04">
        <w:rPr>
          <w:rFonts w:ascii="Calibri" w:hAnsi="Calibri" w:cs="Arial"/>
          <w:b/>
          <w:sz w:val="20"/>
          <w:szCs w:val="18"/>
        </w:rPr>
        <w:t xml:space="preserve"> Auvergne</w:t>
      </w:r>
      <w:r w:rsidR="00004032">
        <w:rPr>
          <w:rFonts w:ascii="Calibri" w:hAnsi="Calibri" w:cs="Arial"/>
          <w:b/>
          <w:sz w:val="20"/>
          <w:szCs w:val="18"/>
        </w:rPr>
        <w:t>-</w:t>
      </w:r>
      <w:r w:rsidR="008E11C8" w:rsidRPr="00E54C04">
        <w:rPr>
          <w:rFonts w:ascii="Calibri" w:hAnsi="Calibri" w:cs="Arial"/>
          <w:b/>
          <w:sz w:val="20"/>
          <w:szCs w:val="18"/>
        </w:rPr>
        <w:t>Rhône-Alpes</w:t>
      </w:r>
      <w:r w:rsidR="00E85139" w:rsidRPr="00E54C04">
        <w:rPr>
          <w:rFonts w:ascii="Calibri" w:hAnsi="Calibri" w:cs="Arial"/>
          <w:b/>
          <w:sz w:val="20"/>
          <w:szCs w:val="18"/>
        </w:rPr>
        <w:t xml:space="preserve"> Entreprises, situé à l’entrée du Hall 4, </w:t>
      </w:r>
      <w:r w:rsidR="004970D7" w:rsidRPr="00E54C04">
        <w:rPr>
          <w:rFonts w:ascii="Calibri" w:hAnsi="Calibri" w:cs="Arial"/>
          <w:b/>
          <w:sz w:val="20"/>
          <w:szCs w:val="18"/>
        </w:rPr>
        <w:t>emplacement</w:t>
      </w:r>
      <w:r w:rsidR="00E85139" w:rsidRPr="00E54C04">
        <w:rPr>
          <w:rFonts w:ascii="Calibri" w:hAnsi="Calibri" w:cs="Arial"/>
          <w:b/>
          <w:sz w:val="20"/>
          <w:szCs w:val="18"/>
        </w:rPr>
        <w:t xml:space="preserve"> prémium</w:t>
      </w:r>
      <w:r w:rsidRPr="00E54C04">
        <w:rPr>
          <w:rFonts w:ascii="Calibri" w:hAnsi="Calibri" w:cs="Arial"/>
          <w:sz w:val="20"/>
          <w:szCs w:val="18"/>
        </w:rPr>
        <w:t>.</w:t>
      </w:r>
      <w:r w:rsidR="008E11C8" w:rsidRPr="00E54C04">
        <w:rPr>
          <w:rFonts w:ascii="Calibri" w:hAnsi="Calibri" w:cs="Arial"/>
          <w:sz w:val="20"/>
          <w:szCs w:val="18"/>
        </w:rPr>
        <w:t xml:space="preserve"> </w:t>
      </w:r>
    </w:p>
    <w:p w:rsidR="004970D7" w:rsidRPr="00E54C04" w:rsidRDefault="004970D7" w:rsidP="004970D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>Les entreprises</w:t>
      </w:r>
      <w:r w:rsidR="00C741B3">
        <w:rPr>
          <w:rFonts w:ascii="Calibri" w:hAnsi="Calibri" w:cs="Arial"/>
          <w:sz w:val="20"/>
          <w:szCs w:val="18"/>
        </w:rPr>
        <w:t xml:space="preserve"> seront accueillies sur l’espace d’exposition de l’Agence et</w:t>
      </w:r>
      <w:r w:rsidRPr="00E54C04">
        <w:rPr>
          <w:rFonts w:ascii="Calibri" w:hAnsi="Calibri" w:cs="Arial"/>
          <w:sz w:val="20"/>
          <w:szCs w:val="18"/>
        </w:rPr>
        <w:t xml:space="preserve"> disposeront d’un </w:t>
      </w:r>
      <w:r w:rsidRPr="00E54C04">
        <w:rPr>
          <w:rFonts w:ascii="Calibri" w:hAnsi="Calibri" w:cs="Arial"/>
          <w:b/>
          <w:sz w:val="20"/>
          <w:szCs w:val="18"/>
        </w:rPr>
        <w:t xml:space="preserve">espace </w:t>
      </w:r>
      <w:r w:rsidR="00C741B3">
        <w:rPr>
          <w:rFonts w:ascii="Calibri" w:hAnsi="Calibri" w:cs="Arial"/>
          <w:b/>
          <w:sz w:val="20"/>
          <w:szCs w:val="18"/>
        </w:rPr>
        <w:t>dédié</w:t>
      </w:r>
      <w:r w:rsidRPr="00E54C04">
        <w:rPr>
          <w:rFonts w:ascii="Calibri" w:hAnsi="Calibri" w:cs="Arial"/>
          <w:sz w:val="20"/>
          <w:szCs w:val="18"/>
        </w:rPr>
        <w:t>. Une fiche signalétique présentant l’entreprise sera proposée à proximité de chaque innovation (</w:t>
      </w:r>
      <w:r w:rsidR="00C741B3">
        <w:rPr>
          <w:rFonts w:ascii="Calibri" w:hAnsi="Calibri" w:cs="Arial"/>
          <w:sz w:val="20"/>
          <w:szCs w:val="18"/>
        </w:rPr>
        <w:t xml:space="preserve">le format sera défini ultérieurement avec le </w:t>
      </w:r>
      <w:proofErr w:type="spellStart"/>
      <w:r w:rsidR="00C741B3">
        <w:rPr>
          <w:rFonts w:ascii="Calibri" w:hAnsi="Calibri" w:cs="Arial"/>
          <w:sz w:val="20"/>
          <w:szCs w:val="18"/>
        </w:rPr>
        <w:t>standiste</w:t>
      </w:r>
      <w:proofErr w:type="spellEnd"/>
      <w:r w:rsidRPr="00E54C04">
        <w:rPr>
          <w:rFonts w:ascii="Calibri" w:hAnsi="Calibri" w:cs="Arial"/>
          <w:sz w:val="20"/>
          <w:szCs w:val="18"/>
        </w:rPr>
        <w:t xml:space="preserve">). </w:t>
      </w:r>
      <w:r w:rsidRPr="00E54C04">
        <w:rPr>
          <w:rFonts w:ascii="Calibri" w:hAnsi="Calibri" w:cs="Arial"/>
          <w:sz w:val="20"/>
          <w:szCs w:val="18"/>
          <w:u w:val="single"/>
        </w:rPr>
        <w:t>Aucun autre support de communication de type kaké</w:t>
      </w:r>
      <w:r w:rsidR="00C741B3">
        <w:rPr>
          <w:rFonts w:ascii="Calibri" w:hAnsi="Calibri" w:cs="Arial"/>
          <w:sz w:val="20"/>
          <w:szCs w:val="18"/>
          <w:u w:val="single"/>
        </w:rPr>
        <w:t>mono, roll-up, poster, affiche,</w:t>
      </w:r>
      <w:r w:rsidRPr="00E54C04">
        <w:rPr>
          <w:rFonts w:ascii="Calibri" w:hAnsi="Calibri" w:cs="Arial"/>
          <w:sz w:val="20"/>
          <w:szCs w:val="18"/>
          <w:u w:val="single"/>
        </w:rPr>
        <w:t>… ne pourra être disposé sur le stand</w:t>
      </w:r>
      <w:r w:rsidRPr="00E54C04">
        <w:rPr>
          <w:rFonts w:ascii="Calibri" w:hAnsi="Calibri" w:cs="Arial"/>
          <w:sz w:val="20"/>
          <w:szCs w:val="18"/>
        </w:rPr>
        <w:t xml:space="preserve"> mais la diffusion de supports de communication de type flyers ou  plaquettes  sera possible.  </w:t>
      </w:r>
    </w:p>
    <w:p w:rsidR="00E85139" w:rsidRPr="00E54C04" w:rsidRDefault="00E85139" w:rsidP="005F15A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:rsidR="004970D7" w:rsidRPr="00E54C04" w:rsidRDefault="004970D7" w:rsidP="00E8513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b/>
          <w:sz w:val="20"/>
          <w:szCs w:val="18"/>
        </w:rPr>
        <w:t>Auvergne-Rhône-Alpes Entreprises prend en charge</w:t>
      </w:r>
      <w:r w:rsidRPr="00E54C04">
        <w:rPr>
          <w:rFonts w:ascii="Calibri" w:hAnsi="Calibri" w:cs="Arial"/>
          <w:sz w:val="20"/>
          <w:szCs w:val="18"/>
        </w:rPr>
        <w:t> :</w:t>
      </w:r>
    </w:p>
    <w:p w:rsidR="004970D7" w:rsidRPr="00E54C04" w:rsidRDefault="00E85139" w:rsidP="004970D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>Les frais d’exposition</w:t>
      </w:r>
      <w:r w:rsidR="004970D7" w:rsidRPr="00E54C04">
        <w:rPr>
          <w:rFonts w:ascii="Calibri" w:hAnsi="Calibri" w:cs="Arial"/>
          <w:sz w:val="20"/>
          <w:szCs w:val="18"/>
        </w:rPr>
        <w:t> : l</w:t>
      </w:r>
      <w:r w:rsidRPr="00E54C04">
        <w:rPr>
          <w:rFonts w:ascii="Calibri" w:hAnsi="Calibri" w:cs="Arial"/>
          <w:sz w:val="20"/>
          <w:szCs w:val="18"/>
        </w:rPr>
        <w:t>ocation de l’espace</w:t>
      </w:r>
      <w:r w:rsidR="004970D7" w:rsidRPr="00E54C04">
        <w:rPr>
          <w:rFonts w:ascii="Calibri" w:hAnsi="Calibri" w:cs="Arial"/>
          <w:sz w:val="20"/>
          <w:szCs w:val="18"/>
        </w:rPr>
        <w:t xml:space="preserve"> et aménagement</w:t>
      </w:r>
      <w:r w:rsidRPr="00E54C04">
        <w:rPr>
          <w:rFonts w:ascii="Calibri" w:hAnsi="Calibri" w:cs="Arial"/>
          <w:sz w:val="20"/>
          <w:szCs w:val="18"/>
        </w:rPr>
        <w:t>, mobilier, signalétique,</w:t>
      </w:r>
      <w:r w:rsidR="004970D7" w:rsidRPr="00E54C04">
        <w:rPr>
          <w:rFonts w:ascii="Calibri" w:hAnsi="Calibri" w:cs="Arial"/>
          <w:sz w:val="20"/>
          <w:szCs w:val="18"/>
        </w:rPr>
        <w:t xml:space="preserve"> électricité, wifi,</w:t>
      </w:r>
      <w:r w:rsidRPr="00E54C04">
        <w:rPr>
          <w:rFonts w:ascii="Calibri" w:hAnsi="Calibri" w:cs="Arial"/>
          <w:sz w:val="20"/>
          <w:szCs w:val="18"/>
        </w:rPr>
        <w:t>…</w:t>
      </w:r>
    </w:p>
    <w:p w:rsidR="00E85139" w:rsidRPr="00E54C04" w:rsidRDefault="004970D7" w:rsidP="004970D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 xml:space="preserve">L’inscription des lauréats intéressés aux rendez-vous d’affaires </w:t>
      </w:r>
      <w:proofErr w:type="spellStart"/>
      <w:r w:rsidRPr="00E54C04">
        <w:rPr>
          <w:rFonts w:ascii="Calibri" w:hAnsi="Calibri" w:cs="Arial"/>
          <w:sz w:val="20"/>
          <w:szCs w:val="18"/>
        </w:rPr>
        <w:t>Greendays</w:t>
      </w:r>
      <w:proofErr w:type="spellEnd"/>
      <w:r w:rsidRPr="00E54C04">
        <w:rPr>
          <w:rFonts w:ascii="Calibri" w:hAnsi="Calibri" w:cs="Arial"/>
          <w:sz w:val="20"/>
          <w:szCs w:val="18"/>
        </w:rPr>
        <w:t>.</w:t>
      </w:r>
      <w:r w:rsidR="00E85139" w:rsidRPr="00E54C04">
        <w:rPr>
          <w:rFonts w:ascii="Calibri" w:hAnsi="Calibri" w:cs="Arial"/>
          <w:sz w:val="20"/>
          <w:szCs w:val="18"/>
        </w:rPr>
        <w:t xml:space="preserve"> </w:t>
      </w:r>
    </w:p>
    <w:p w:rsidR="004970D7" w:rsidRPr="00E54C04" w:rsidRDefault="004970D7" w:rsidP="004970D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>La communication autour de la participation des lauréats au village de l’innovation : communiqué de presse, article dans la newsletter et le site internet de l’Agence, réseaux sociaux,…</w:t>
      </w:r>
    </w:p>
    <w:p w:rsidR="00E85139" w:rsidRPr="00E54C04" w:rsidRDefault="00E85139" w:rsidP="00E8513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:rsidR="00E54C04" w:rsidRDefault="00E54C04" w:rsidP="00E8513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18"/>
        </w:rPr>
      </w:pPr>
    </w:p>
    <w:p w:rsidR="00E54C04" w:rsidRDefault="00E54C04" w:rsidP="00E8513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18"/>
        </w:rPr>
      </w:pPr>
    </w:p>
    <w:p w:rsidR="00004032" w:rsidRDefault="00004032" w:rsidP="00E8513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18"/>
        </w:rPr>
      </w:pPr>
    </w:p>
    <w:p w:rsidR="00004032" w:rsidRDefault="00004032" w:rsidP="00E85139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18"/>
        </w:rPr>
      </w:pPr>
    </w:p>
    <w:p w:rsidR="004970D7" w:rsidRPr="00E54C04" w:rsidRDefault="004970D7" w:rsidP="00E8513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b/>
          <w:sz w:val="20"/>
          <w:szCs w:val="18"/>
        </w:rPr>
        <w:t>L’entreprise lauréate prend en charge</w:t>
      </w:r>
      <w:r w:rsidRPr="00E54C04">
        <w:rPr>
          <w:rFonts w:ascii="Calibri" w:hAnsi="Calibri" w:cs="Arial"/>
          <w:sz w:val="20"/>
          <w:szCs w:val="18"/>
        </w:rPr>
        <w:t xml:space="preserve"> : </w:t>
      </w:r>
    </w:p>
    <w:p w:rsidR="00AF1055" w:rsidRPr="00E54C04" w:rsidRDefault="00AF1055" w:rsidP="00AF1055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 xml:space="preserve">Les frais de transport et de restauration </w:t>
      </w:r>
      <w:r w:rsidR="007A168C">
        <w:rPr>
          <w:rFonts w:ascii="Calibri" w:hAnsi="Calibri" w:cs="Arial"/>
          <w:sz w:val="20"/>
          <w:szCs w:val="18"/>
        </w:rPr>
        <w:t>de ses équipes et de son matériel</w:t>
      </w:r>
    </w:p>
    <w:p w:rsidR="00E85139" w:rsidRPr="00E54C04" w:rsidRDefault="00E85139" w:rsidP="004970D7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>Les frais d’inscription</w:t>
      </w:r>
      <w:r w:rsidR="004970D7" w:rsidRPr="00E54C04">
        <w:rPr>
          <w:rFonts w:ascii="Calibri" w:hAnsi="Calibri" w:cs="Arial"/>
          <w:sz w:val="20"/>
          <w:szCs w:val="18"/>
        </w:rPr>
        <w:t> </w:t>
      </w:r>
      <w:r w:rsidR="00004032">
        <w:rPr>
          <w:rFonts w:ascii="Calibri" w:hAnsi="Calibri" w:cs="Arial"/>
          <w:sz w:val="20"/>
          <w:szCs w:val="18"/>
        </w:rPr>
        <w:t xml:space="preserve">au salon </w:t>
      </w:r>
      <w:r w:rsidR="004970D7" w:rsidRPr="00E54C04">
        <w:rPr>
          <w:rFonts w:ascii="Calibri" w:hAnsi="Calibri" w:cs="Arial"/>
          <w:sz w:val="20"/>
          <w:szCs w:val="18"/>
        </w:rPr>
        <w:t>: l</w:t>
      </w:r>
      <w:r w:rsidRPr="00E54C04">
        <w:rPr>
          <w:rFonts w:ascii="Calibri" w:hAnsi="Calibri" w:cs="Arial"/>
          <w:sz w:val="20"/>
          <w:szCs w:val="18"/>
        </w:rPr>
        <w:t xml:space="preserve">e salon propose </w:t>
      </w:r>
      <w:r w:rsidR="004970D7" w:rsidRPr="00E54C04">
        <w:rPr>
          <w:rFonts w:ascii="Calibri" w:hAnsi="Calibri" w:cs="Arial"/>
          <w:sz w:val="20"/>
          <w:szCs w:val="18"/>
        </w:rPr>
        <w:t>4</w:t>
      </w:r>
      <w:r w:rsidRPr="00E54C04">
        <w:rPr>
          <w:rFonts w:ascii="Calibri" w:hAnsi="Calibri" w:cs="Arial"/>
          <w:sz w:val="20"/>
          <w:szCs w:val="18"/>
        </w:rPr>
        <w:t xml:space="preserve"> packs </w:t>
      </w:r>
      <w:r w:rsidR="004970D7" w:rsidRPr="00E54C04">
        <w:rPr>
          <w:rFonts w:ascii="Calibri" w:hAnsi="Calibri" w:cs="Arial"/>
          <w:sz w:val="20"/>
          <w:szCs w:val="18"/>
        </w:rPr>
        <w:t>exposition entre 950€ et 2705 €. A minima, chaque lauréat bénéficiera :</w:t>
      </w:r>
    </w:p>
    <w:p w:rsidR="004970D7" w:rsidRPr="00E54C04" w:rsidRDefault="004970D7" w:rsidP="004970D7">
      <w:pPr>
        <w:pStyle w:val="Paragraphedeliste"/>
        <w:numPr>
          <w:ilvl w:val="1"/>
          <w:numId w:val="14"/>
        </w:numPr>
        <w:spacing w:line="288" w:lineRule="auto"/>
        <w:ind w:left="1434" w:hanging="357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 xml:space="preserve">1 page de présentation de votre société sur le site web et mobile </w:t>
      </w:r>
      <w:hyperlink r:id="rId8" w:history="1">
        <w:r w:rsidRPr="00E54C04">
          <w:rPr>
            <w:rFonts w:ascii="Calibri" w:hAnsi="Calibri" w:cs="Arial"/>
            <w:sz w:val="20"/>
            <w:szCs w:val="18"/>
          </w:rPr>
          <w:t>www.pollutec.com</w:t>
        </w:r>
      </w:hyperlink>
    </w:p>
    <w:p w:rsidR="004970D7" w:rsidRPr="00E54C04" w:rsidRDefault="004970D7" w:rsidP="004970D7">
      <w:pPr>
        <w:pStyle w:val="Paragraphedeliste"/>
        <w:numPr>
          <w:ilvl w:val="1"/>
          <w:numId w:val="14"/>
        </w:numPr>
        <w:spacing w:line="288" w:lineRule="auto"/>
        <w:ind w:left="1434" w:hanging="357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 xml:space="preserve">1 </w:t>
      </w:r>
      <w:r w:rsidR="00AF1055" w:rsidRPr="00E54C04">
        <w:rPr>
          <w:rFonts w:ascii="Calibri" w:hAnsi="Calibri" w:cs="Arial"/>
          <w:sz w:val="20"/>
          <w:szCs w:val="18"/>
        </w:rPr>
        <w:t>bannière personnalisable avec n° stand</w:t>
      </w:r>
    </w:p>
    <w:p w:rsidR="004970D7" w:rsidRPr="00E54C04" w:rsidRDefault="00AF1055" w:rsidP="0093164C">
      <w:pPr>
        <w:pStyle w:val="Paragraphedeliste"/>
        <w:numPr>
          <w:ilvl w:val="1"/>
          <w:numId w:val="14"/>
        </w:numPr>
        <w:spacing w:line="288" w:lineRule="auto"/>
        <w:ind w:left="1434" w:hanging="357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 xml:space="preserve">1 catalogue du salon et </w:t>
      </w:r>
      <w:r w:rsidR="004970D7" w:rsidRPr="00E54C04">
        <w:rPr>
          <w:rFonts w:ascii="Calibri" w:hAnsi="Calibri" w:cs="Arial"/>
          <w:sz w:val="20"/>
          <w:szCs w:val="18"/>
        </w:rPr>
        <w:t xml:space="preserve">1 espace de présentation dans le catalogue du salon </w:t>
      </w:r>
    </w:p>
    <w:p w:rsidR="004970D7" w:rsidRPr="00E54C04" w:rsidRDefault="004970D7" w:rsidP="004970D7">
      <w:pPr>
        <w:pStyle w:val="Paragraphedeliste"/>
        <w:numPr>
          <w:ilvl w:val="1"/>
          <w:numId w:val="14"/>
        </w:numPr>
        <w:spacing w:line="288" w:lineRule="auto"/>
        <w:ind w:left="1434" w:hanging="357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>100 cartes d’invitation</w:t>
      </w:r>
    </w:p>
    <w:p w:rsidR="004970D7" w:rsidRPr="00E54C04" w:rsidRDefault="004970D7" w:rsidP="00E14FCE">
      <w:pPr>
        <w:pStyle w:val="Paragraphedeliste"/>
        <w:numPr>
          <w:ilvl w:val="1"/>
          <w:numId w:val="14"/>
        </w:numPr>
        <w:spacing w:line="288" w:lineRule="auto"/>
        <w:ind w:left="1434" w:hanging="357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>10 badges VIP</w:t>
      </w:r>
      <w:r w:rsidR="00AF1055" w:rsidRPr="00E54C04">
        <w:rPr>
          <w:rFonts w:ascii="Calibri" w:hAnsi="Calibri" w:cs="Arial"/>
          <w:sz w:val="20"/>
          <w:szCs w:val="18"/>
        </w:rPr>
        <w:t xml:space="preserve"> et le nombre de b</w:t>
      </w:r>
      <w:r w:rsidRPr="00E54C04">
        <w:rPr>
          <w:rFonts w:ascii="Calibri" w:hAnsi="Calibri" w:cs="Arial"/>
          <w:sz w:val="20"/>
          <w:szCs w:val="18"/>
        </w:rPr>
        <w:t>adges exposants</w:t>
      </w:r>
      <w:r w:rsidR="00AF1055" w:rsidRPr="00E54C04">
        <w:rPr>
          <w:rFonts w:ascii="Calibri" w:hAnsi="Calibri" w:cs="Arial"/>
          <w:sz w:val="20"/>
          <w:szCs w:val="18"/>
        </w:rPr>
        <w:t xml:space="preserve"> nécessaires</w:t>
      </w:r>
    </w:p>
    <w:p w:rsidR="004970D7" w:rsidRPr="00E54C04" w:rsidRDefault="004970D7" w:rsidP="0040351D">
      <w:pPr>
        <w:pStyle w:val="Paragraphedeliste"/>
        <w:numPr>
          <w:ilvl w:val="1"/>
          <w:numId w:val="14"/>
        </w:numPr>
        <w:spacing w:line="288" w:lineRule="auto"/>
        <w:ind w:left="1434" w:hanging="357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 xml:space="preserve">72 </w:t>
      </w:r>
      <w:r w:rsidR="00AF1055" w:rsidRPr="00E54C04">
        <w:rPr>
          <w:rFonts w:ascii="Calibri" w:hAnsi="Calibri" w:cs="Arial"/>
          <w:sz w:val="20"/>
          <w:szCs w:val="18"/>
        </w:rPr>
        <w:t xml:space="preserve">stickers « J’expose à </w:t>
      </w:r>
      <w:proofErr w:type="spellStart"/>
      <w:r w:rsidR="00AF1055" w:rsidRPr="00E54C04">
        <w:rPr>
          <w:rFonts w:ascii="Calibri" w:hAnsi="Calibri" w:cs="Arial"/>
          <w:sz w:val="20"/>
          <w:szCs w:val="18"/>
        </w:rPr>
        <w:t>Pollutec</w:t>
      </w:r>
      <w:proofErr w:type="spellEnd"/>
      <w:r w:rsidR="00AF1055" w:rsidRPr="00E54C04">
        <w:rPr>
          <w:rFonts w:ascii="Calibri" w:hAnsi="Calibri" w:cs="Arial"/>
          <w:sz w:val="20"/>
          <w:szCs w:val="18"/>
        </w:rPr>
        <w:t xml:space="preserve"> » et 1 </w:t>
      </w:r>
      <w:r w:rsidRPr="00E54C04">
        <w:rPr>
          <w:rFonts w:ascii="Calibri" w:hAnsi="Calibri" w:cs="Arial"/>
          <w:sz w:val="20"/>
          <w:szCs w:val="18"/>
        </w:rPr>
        <w:t xml:space="preserve">affichette </w:t>
      </w:r>
      <w:proofErr w:type="spellStart"/>
      <w:r w:rsidRPr="00E54C04">
        <w:rPr>
          <w:rFonts w:ascii="Calibri" w:hAnsi="Calibri" w:cs="Arial"/>
          <w:sz w:val="20"/>
          <w:szCs w:val="18"/>
        </w:rPr>
        <w:t>Pollutec</w:t>
      </w:r>
      <w:proofErr w:type="spellEnd"/>
      <w:r w:rsidRPr="00E54C04">
        <w:rPr>
          <w:rFonts w:ascii="Calibri" w:hAnsi="Calibri" w:cs="Arial"/>
          <w:sz w:val="20"/>
          <w:szCs w:val="18"/>
        </w:rPr>
        <w:t xml:space="preserve"> 201</w:t>
      </w:r>
      <w:r w:rsidR="00AF1055" w:rsidRPr="00E54C04">
        <w:rPr>
          <w:rFonts w:ascii="Calibri" w:hAnsi="Calibri" w:cs="Arial"/>
          <w:sz w:val="20"/>
          <w:szCs w:val="18"/>
        </w:rPr>
        <w:t>8</w:t>
      </w:r>
    </w:p>
    <w:p w:rsidR="00AF1055" w:rsidRPr="00E54C04" w:rsidRDefault="00004032" w:rsidP="004970D7">
      <w:pPr>
        <w:pStyle w:val="Paragraphedeliste"/>
        <w:numPr>
          <w:ilvl w:val="1"/>
          <w:numId w:val="14"/>
        </w:numPr>
        <w:spacing w:line="288" w:lineRule="auto"/>
        <w:ind w:left="1434" w:hanging="357"/>
        <w:jc w:val="both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1 Assurance exposant</w:t>
      </w:r>
      <w:r w:rsidR="00AF1055" w:rsidRPr="00E54C04">
        <w:rPr>
          <w:rFonts w:ascii="Calibri" w:hAnsi="Calibri" w:cs="Arial"/>
          <w:sz w:val="20"/>
          <w:szCs w:val="18"/>
        </w:rPr>
        <w:t xml:space="preserve"> </w:t>
      </w:r>
    </w:p>
    <w:p w:rsidR="004970D7" w:rsidRPr="00E54C04" w:rsidRDefault="004970D7" w:rsidP="00AF1055">
      <w:pPr>
        <w:pStyle w:val="Paragraphedeliste"/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:rsidR="00E85139" w:rsidRPr="00E54C04" w:rsidRDefault="00AF1055" w:rsidP="00E85139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 xml:space="preserve">Les modalités d’inscription de chaque lauréat seront gérées en lien avec Auvergne-Rhône-Alpes Entreprises. </w:t>
      </w:r>
    </w:p>
    <w:p w:rsidR="004970D7" w:rsidRPr="00E54C04" w:rsidRDefault="004970D7" w:rsidP="005F15A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:rsidR="008C4689" w:rsidRPr="00E54C04" w:rsidRDefault="008C4689" w:rsidP="00AF1055">
      <w:pPr>
        <w:pBdr>
          <w:left w:val="single" w:sz="12" w:space="4" w:color="FFC000"/>
        </w:pBd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18"/>
        </w:rPr>
      </w:pPr>
      <w:r w:rsidRPr="00E54C04">
        <w:rPr>
          <w:rFonts w:ascii="Calibri" w:hAnsi="Calibri" w:cs="Arial"/>
          <w:b/>
          <w:sz w:val="20"/>
          <w:szCs w:val="18"/>
        </w:rPr>
        <w:t xml:space="preserve">En complétant ce dossier, l’entreprise s’engage à </w:t>
      </w:r>
      <w:r w:rsidR="008E11C8" w:rsidRPr="00E54C04">
        <w:rPr>
          <w:rFonts w:ascii="Calibri" w:hAnsi="Calibri" w:cs="Arial"/>
          <w:b/>
          <w:sz w:val="20"/>
          <w:szCs w:val="18"/>
        </w:rPr>
        <w:t>être présente</w:t>
      </w:r>
      <w:r w:rsidRPr="00E54C04">
        <w:rPr>
          <w:rFonts w:ascii="Calibri" w:hAnsi="Calibri" w:cs="Arial"/>
          <w:b/>
          <w:sz w:val="20"/>
          <w:szCs w:val="18"/>
        </w:rPr>
        <w:t xml:space="preserve"> sur </w:t>
      </w:r>
      <w:r w:rsidRPr="00E54C04">
        <w:rPr>
          <w:rFonts w:ascii="Calibri" w:hAnsi="Calibri" w:cs="Arial"/>
          <w:b/>
          <w:color w:val="FFC000"/>
          <w:sz w:val="20"/>
          <w:szCs w:val="18"/>
        </w:rPr>
        <w:t xml:space="preserve">toute la durée du salon </w:t>
      </w:r>
      <w:r w:rsidR="008E11C8" w:rsidRPr="00E54C04">
        <w:rPr>
          <w:rFonts w:ascii="Calibri" w:hAnsi="Calibri" w:cs="Arial"/>
          <w:b/>
          <w:sz w:val="20"/>
          <w:szCs w:val="18"/>
        </w:rPr>
        <w:t xml:space="preserve">ainsi que </w:t>
      </w:r>
      <w:r w:rsidRPr="00E54C04">
        <w:rPr>
          <w:rFonts w:ascii="Calibri" w:hAnsi="Calibri" w:cs="Arial"/>
          <w:b/>
          <w:sz w:val="20"/>
          <w:szCs w:val="18"/>
        </w:rPr>
        <w:t xml:space="preserve">le </w:t>
      </w:r>
      <w:r w:rsidRPr="00E54C04">
        <w:rPr>
          <w:rFonts w:ascii="Calibri" w:hAnsi="Calibri" w:cs="Arial"/>
          <w:b/>
          <w:color w:val="FFC000"/>
          <w:sz w:val="20"/>
          <w:szCs w:val="18"/>
        </w:rPr>
        <w:t>jour précédant l‘o</w:t>
      </w:r>
      <w:r w:rsidR="008E11C8" w:rsidRPr="00E54C04">
        <w:rPr>
          <w:rFonts w:ascii="Calibri" w:hAnsi="Calibri" w:cs="Arial"/>
          <w:b/>
          <w:color w:val="FFC000"/>
          <w:sz w:val="20"/>
          <w:szCs w:val="18"/>
        </w:rPr>
        <w:t xml:space="preserve">uverture </w:t>
      </w:r>
      <w:r w:rsidR="008E11C8" w:rsidRPr="00E54C04">
        <w:rPr>
          <w:rFonts w:ascii="Calibri" w:hAnsi="Calibri" w:cs="Arial"/>
          <w:b/>
          <w:sz w:val="20"/>
          <w:szCs w:val="18"/>
        </w:rPr>
        <w:t xml:space="preserve">pour l’installation </w:t>
      </w:r>
      <w:r w:rsidRPr="00E54C04">
        <w:rPr>
          <w:rFonts w:ascii="Calibri" w:hAnsi="Calibri" w:cs="Arial"/>
          <w:b/>
          <w:sz w:val="20"/>
          <w:szCs w:val="18"/>
        </w:rPr>
        <w:t>et le montage du stand</w:t>
      </w:r>
      <w:r w:rsidR="008E11C8" w:rsidRPr="00E54C04">
        <w:rPr>
          <w:rFonts w:ascii="Calibri" w:hAnsi="Calibri" w:cs="Arial"/>
          <w:b/>
          <w:sz w:val="20"/>
          <w:szCs w:val="18"/>
        </w:rPr>
        <w:t xml:space="preserve"> (</w:t>
      </w:r>
      <w:r w:rsidR="005A582B" w:rsidRPr="00E54C04">
        <w:rPr>
          <w:rFonts w:ascii="Calibri" w:hAnsi="Calibri" w:cs="Arial"/>
          <w:b/>
          <w:sz w:val="20"/>
          <w:szCs w:val="18"/>
        </w:rPr>
        <w:t xml:space="preserve">soit </w:t>
      </w:r>
      <w:r w:rsidR="008E11C8" w:rsidRPr="00E54C04">
        <w:rPr>
          <w:rFonts w:ascii="Calibri" w:hAnsi="Calibri" w:cs="Arial"/>
          <w:b/>
          <w:sz w:val="20"/>
          <w:szCs w:val="18"/>
        </w:rPr>
        <w:t>du 2</w:t>
      </w:r>
      <w:r w:rsidR="00AF1055" w:rsidRPr="00E54C04">
        <w:rPr>
          <w:rFonts w:ascii="Calibri" w:hAnsi="Calibri" w:cs="Arial"/>
          <w:b/>
          <w:sz w:val="20"/>
          <w:szCs w:val="18"/>
        </w:rPr>
        <w:t>6</w:t>
      </w:r>
      <w:r w:rsidR="008E11C8" w:rsidRPr="00E54C04">
        <w:rPr>
          <w:rFonts w:ascii="Calibri" w:hAnsi="Calibri" w:cs="Arial"/>
          <w:b/>
          <w:sz w:val="20"/>
          <w:szCs w:val="18"/>
        </w:rPr>
        <w:t xml:space="preserve"> novembre après-midi au </w:t>
      </w:r>
      <w:r w:rsidR="00AF1055" w:rsidRPr="00E54C04">
        <w:rPr>
          <w:rFonts w:ascii="Calibri" w:hAnsi="Calibri" w:cs="Arial"/>
          <w:b/>
          <w:sz w:val="20"/>
          <w:szCs w:val="18"/>
        </w:rPr>
        <w:t>30 novembre</w:t>
      </w:r>
      <w:r w:rsidR="008E11C8" w:rsidRPr="00E54C04">
        <w:rPr>
          <w:rFonts w:ascii="Calibri" w:hAnsi="Calibri" w:cs="Arial"/>
          <w:b/>
          <w:sz w:val="20"/>
          <w:szCs w:val="18"/>
        </w:rPr>
        <w:t xml:space="preserve"> au soir)</w:t>
      </w:r>
      <w:r w:rsidRPr="00E54C04">
        <w:rPr>
          <w:rFonts w:ascii="Calibri" w:hAnsi="Calibri" w:cs="Arial"/>
          <w:b/>
          <w:sz w:val="20"/>
          <w:szCs w:val="18"/>
        </w:rPr>
        <w:t>.</w:t>
      </w:r>
      <w:r w:rsidR="008E11C8" w:rsidRPr="00E54C04">
        <w:rPr>
          <w:rFonts w:ascii="Calibri" w:hAnsi="Calibri" w:cs="Arial"/>
          <w:b/>
          <w:sz w:val="20"/>
          <w:szCs w:val="18"/>
        </w:rPr>
        <w:t xml:space="preserve"> Aucune livraison ni enlèvement de matériel n’est possible sur toute la durée du </w:t>
      </w:r>
      <w:r w:rsidR="00DE7C67" w:rsidRPr="00E54C04">
        <w:rPr>
          <w:rFonts w:ascii="Calibri" w:hAnsi="Calibri" w:cs="Arial"/>
          <w:b/>
          <w:sz w:val="20"/>
          <w:szCs w:val="18"/>
        </w:rPr>
        <w:t>salon.</w:t>
      </w:r>
    </w:p>
    <w:p w:rsidR="00C741B3" w:rsidRPr="00E54C04" w:rsidRDefault="00C741B3" w:rsidP="005F15AE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:rsidR="00AF1055" w:rsidRPr="00E54C04" w:rsidRDefault="00AF1055" w:rsidP="009F058A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F9B131"/>
          <w:sz w:val="24"/>
          <w:szCs w:val="18"/>
        </w:rPr>
      </w:pPr>
    </w:p>
    <w:p w:rsidR="00E85139" w:rsidRPr="00E54C04" w:rsidRDefault="000F0A95" w:rsidP="009F058A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F9B131"/>
          <w:sz w:val="24"/>
          <w:szCs w:val="18"/>
        </w:rPr>
      </w:pPr>
      <w:r w:rsidRPr="00E54C04">
        <w:rPr>
          <w:rFonts w:ascii="Calibri" w:hAnsi="Calibri" w:cs="Arial"/>
          <w:b/>
          <w:color w:val="F9B131"/>
          <w:sz w:val="24"/>
          <w:szCs w:val="18"/>
        </w:rPr>
        <w:t>Les modalités de candidature</w:t>
      </w:r>
    </w:p>
    <w:p w:rsidR="008C4689" w:rsidRPr="00E54C04" w:rsidRDefault="008C4689" w:rsidP="00E85139">
      <w:pPr>
        <w:tabs>
          <w:tab w:val="left" w:pos="549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:rsidR="00AF1055" w:rsidRPr="00E54C04" w:rsidRDefault="00C75728" w:rsidP="00AF1055">
      <w:pPr>
        <w:pStyle w:val="Paragraphedeliste"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Rédiger votre</w:t>
      </w:r>
      <w:r w:rsidR="00AF1055" w:rsidRPr="00E54C04">
        <w:rPr>
          <w:rFonts w:ascii="Calibri" w:hAnsi="Calibri" w:cs="Arial"/>
          <w:sz w:val="20"/>
          <w:szCs w:val="18"/>
        </w:rPr>
        <w:t xml:space="preserve"> candidature </w:t>
      </w:r>
    </w:p>
    <w:p w:rsidR="00AF1055" w:rsidRPr="00E54C04" w:rsidRDefault="00220517" w:rsidP="00AF1055">
      <w:pPr>
        <w:pStyle w:val="Paragraphedeliste"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rPr>
          <w:rFonts w:ascii="Calibri" w:hAnsi="Calibri" w:cs="Arial"/>
          <w:sz w:val="20"/>
          <w:szCs w:val="18"/>
        </w:rPr>
      </w:pPr>
      <w:bookmarkStart w:id="0" w:name="_GoBack"/>
      <w:r w:rsidRPr="00E54C04">
        <w:rPr>
          <w:rFonts w:ascii="Calibri" w:hAnsi="Calibri" w:cs="Arial"/>
          <w:sz w:val="20"/>
          <w:szCs w:val="18"/>
        </w:rPr>
        <w:t>Envoyer votre dossier</w:t>
      </w:r>
      <w:r w:rsidR="00AF1055" w:rsidRPr="00E54C04">
        <w:rPr>
          <w:rFonts w:ascii="Calibri" w:hAnsi="Calibri" w:cs="Arial"/>
          <w:sz w:val="20"/>
          <w:szCs w:val="18"/>
        </w:rPr>
        <w:t xml:space="preserve"> par mail avant le </w:t>
      </w:r>
      <w:r w:rsidR="00AF1055" w:rsidRPr="00E54C04">
        <w:rPr>
          <w:rFonts w:ascii="Calibri" w:hAnsi="Calibri" w:cs="Arial"/>
          <w:b/>
          <w:sz w:val="20"/>
          <w:szCs w:val="18"/>
        </w:rPr>
        <w:t>31 juillet 2018</w:t>
      </w:r>
      <w:r w:rsidR="00AF1055" w:rsidRPr="00E54C04">
        <w:rPr>
          <w:rFonts w:ascii="Calibri" w:hAnsi="Calibri" w:cs="Arial"/>
          <w:sz w:val="20"/>
          <w:szCs w:val="18"/>
        </w:rPr>
        <w:t xml:space="preserve"> à l’adresse suivante : </w:t>
      </w:r>
      <w:hyperlink r:id="rId9" w:history="1">
        <w:r w:rsidR="00AF1055" w:rsidRPr="00E54C04">
          <w:rPr>
            <w:rStyle w:val="Lienhypertexte"/>
            <w:rFonts w:ascii="Calibri" w:hAnsi="Calibri" w:cs="Arial"/>
            <w:sz w:val="20"/>
            <w:szCs w:val="18"/>
          </w:rPr>
          <w:t>edumas@auvergnerhonealpes-entreprises.fr</w:t>
        </w:r>
      </w:hyperlink>
      <w:r w:rsidR="00AF1055" w:rsidRPr="00E54C04">
        <w:rPr>
          <w:rFonts w:ascii="Calibri" w:hAnsi="Calibri" w:cs="Arial"/>
          <w:sz w:val="20"/>
          <w:szCs w:val="18"/>
        </w:rPr>
        <w:t xml:space="preserve"> </w:t>
      </w:r>
    </w:p>
    <w:bookmarkEnd w:id="0"/>
    <w:p w:rsidR="00220517" w:rsidRPr="00E54C04" w:rsidRDefault="00220517" w:rsidP="00220517">
      <w:p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:rsidR="000F0A95" w:rsidRPr="00E54C04" w:rsidRDefault="000F0A95" w:rsidP="000F0A9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>Les dossiers non-conformes et/ou incomplets seront automatiquement ajournés.</w:t>
      </w:r>
    </w:p>
    <w:p w:rsidR="000F0A95" w:rsidRPr="00E54C04" w:rsidRDefault="000F0A95" w:rsidP="00220517">
      <w:p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:rsidR="00C741B3" w:rsidRDefault="00881353" w:rsidP="00220517">
      <w:p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Le C</w:t>
      </w:r>
      <w:r w:rsidR="00C741B3">
        <w:rPr>
          <w:rFonts w:ascii="Calibri" w:hAnsi="Calibri" w:cs="Arial"/>
          <w:sz w:val="20"/>
          <w:szCs w:val="18"/>
        </w:rPr>
        <w:t>omité de sélection</w:t>
      </w:r>
      <w:r>
        <w:rPr>
          <w:rFonts w:ascii="Calibri" w:hAnsi="Calibri" w:cs="Arial"/>
          <w:sz w:val="20"/>
          <w:szCs w:val="18"/>
        </w:rPr>
        <w:t>,</w:t>
      </w:r>
      <w:r w:rsidR="00C741B3">
        <w:rPr>
          <w:rFonts w:ascii="Calibri" w:hAnsi="Calibri" w:cs="Arial"/>
          <w:sz w:val="20"/>
          <w:szCs w:val="18"/>
        </w:rPr>
        <w:t xml:space="preserve"> </w:t>
      </w:r>
      <w:r>
        <w:rPr>
          <w:rFonts w:ascii="Calibri" w:hAnsi="Calibri" w:cs="Arial"/>
          <w:sz w:val="20"/>
          <w:szCs w:val="18"/>
        </w:rPr>
        <w:t xml:space="preserve">composé de membres de Auvergne-Rhône-Alpes Entreprises et de la Région Auvergne-Rhône-Alpes, </w:t>
      </w:r>
      <w:r w:rsidR="00C741B3">
        <w:rPr>
          <w:rFonts w:ascii="Calibri" w:hAnsi="Calibri" w:cs="Arial"/>
          <w:sz w:val="20"/>
          <w:szCs w:val="18"/>
        </w:rPr>
        <w:t>étudiera les dossiers au regard des critères suivants :</w:t>
      </w:r>
    </w:p>
    <w:p w:rsidR="00C741B3" w:rsidRDefault="00C741B3" w:rsidP="00220517">
      <w:p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:rsidR="00C741B3" w:rsidRDefault="00C741B3" w:rsidP="00C741B3">
      <w:pPr>
        <w:pStyle w:val="Paragraphedeliste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Caractère innovation du produit/procédé/service présenté</w:t>
      </w:r>
    </w:p>
    <w:p w:rsidR="00C741B3" w:rsidRDefault="00C741B3" w:rsidP="00C741B3">
      <w:pPr>
        <w:pStyle w:val="Paragraphedeliste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 xml:space="preserve">Réduction de l’empreinte environnementale </w:t>
      </w:r>
    </w:p>
    <w:p w:rsidR="00C741B3" w:rsidRDefault="00C741B3" w:rsidP="00C741B3">
      <w:pPr>
        <w:pStyle w:val="Paragraphedeliste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Maturité du projet et potentiel économique pour l’entreprise et le territoire</w:t>
      </w:r>
    </w:p>
    <w:p w:rsidR="00C741B3" w:rsidRDefault="00C741B3" w:rsidP="00C741B3">
      <w:pPr>
        <w:pStyle w:val="Paragraphedeliste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>
        <w:rPr>
          <w:rFonts w:ascii="Calibri" w:hAnsi="Calibri" w:cs="Arial"/>
          <w:sz w:val="20"/>
          <w:szCs w:val="18"/>
        </w:rPr>
        <w:t>Caractère visuel et démonstratif du produit/procédé/service présenté</w:t>
      </w:r>
    </w:p>
    <w:p w:rsidR="00C741B3" w:rsidRPr="00C741B3" w:rsidRDefault="00C741B3" w:rsidP="00C741B3">
      <w:p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:rsidR="00AF1055" w:rsidRPr="00E54C04" w:rsidRDefault="00220517" w:rsidP="00220517">
      <w:pPr>
        <w:tabs>
          <w:tab w:val="left" w:pos="156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>L</w:t>
      </w:r>
      <w:r w:rsidR="001B6DF0" w:rsidRPr="00E54C04">
        <w:rPr>
          <w:rFonts w:ascii="Calibri" w:hAnsi="Calibri" w:cs="Arial"/>
          <w:sz w:val="20"/>
          <w:szCs w:val="18"/>
        </w:rPr>
        <w:t>es candidat</w:t>
      </w:r>
      <w:r w:rsidRPr="00E54C04">
        <w:rPr>
          <w:rFonts w:ascii="Calibri" w:hAnsi="Calibri" w:cs="Arial"/>
          <w:sz w:val="20"/>
          <w:szCs w:val="18"/>
        </w:rPr>
        <w:t xml:space="preserve">s seront </w:t>
      </w:r>
      <w:r w:rsidR="001B6DF0" w:rsidRPr="00E54C04">
        <w:rPr>
          <w:rFonts w:ascii="Calibri" w:hAnsi="Calibri" w:cs="Arial"/>
          <w:sz w:val="20"/>
          <w:szCs w:val="18"/>
        </w:rPr>
        <w:t xml:space="preserve">informés </w:t>
      </w:r>
      <w:r w:rsidR="001B6DF0" w:rsidRPr="00E54C04">
        <w:rPr>
          <w:rFonts w:ascii="Calibri" w:hAnsi="Calibri" w:cs="Arial"/>
          <w:b/>
          <w:sz w:val="20"/>
          <w:szCs w:val="18"/>
        </w:rPr>
        <w:t>début septembre</w:t>
      </w:r>
      <w:r w:rsidR="001B6DF0" w:rsidRPr="00E54C04">
        <w:rPr>
          <w:rFonts w:ascii="Calibri" w:hAnsi="Calibri" w:cs="Arial"/>
          <w:sz w:val="20"/>
          <w:szCs w:val="18"/>
        </w:rPr>
        <w:t xml:space="preserve"> du résultat du comité de sélection.</w:t>
      </w:r>
      <w:r w:rsidR="00AF1055" w:rsidRPr="00E54C04">
        <w:rPr>
          <w:rFonts w:ascii="Calibri" w:hAnsi="Calibri" w:cs="Arial"/>
          <w:sz w:val="20"/>
          <w:szCs w:val="18"/>
        </w:rPr>
        <w:t xml:space="preserve"> </w:t>
      </w:r>
      <w:r w:rsidR="001B6DF0" w:rsidRPr="00E54C04">
        <w:rPr>
          <w:rFonts w:ascii="Calibri" w:hAnsi="Calibri" w:cs="Arial"/>
          <w:sz w:val="20"/>
          <w:szCs w:val="18"/>
        </w:rPr>
        <w:t xml:space="preserve">Une première réunion d’informations se tiendra </w:t>
      </w:r>
      <w:r w:rsidR="000F0A95" w:rsidRPr="00E54C04">
        <w:rPr>
          <w:rFonts w:ascii="Calibri" w:hAnsi="Calibri" w:cs="Arial"/>
          <w:sz w:val="20"/>
          <w:szCs w:val="18"/>
        </w:rPr>
        <w:t xml:space="preserve">le </w:t>
      </w:r>
      <w:r w:rsidR="000F0A95" w:rsidRPr="00E54C04">
        <w:rPr>
          <w:rFonts w:ascii="Calibri" w:hAnsi="Calibri" w:cs="Arial"/>
          <w:b/>
          <w:sz w:val="20"/>
          <w:szCs w:val="18"/>
        </w:rPr>
        <w:t>mardi 11 septembre matin à Lyon</w:t>
      </w:r>
      <w:r w:rsidR="000F0A95" w:rsidRPr="00E54C04">
        <w:rPr>
          <w:rFonts w:ascii="Calibri" w:hAnsi="Calibri" w:cs="Arial"/>
          <w:sz w:val="20"/>
          <w:szCs w:val="18"/>
        </w:rPr>
        <w:t xml:space="preserve">. </w:t>
      </w:r>
    </w:p>
    <w:p w:rsidR="00AF1055" w:rsidRPr="00E54C04" w:rsidRDefault="00AF1055" w:rsidP="00E85139">
      <w:pPr>
        <w:tabs>
          <w:tab w:val="left" w:pos="549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:rsidR="008E11C8" w:rsidRPr="00E54C04" w:rsidRDefault="00305A40" w:rsidP="00AF105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>Ce dossier est confidentiel et destiné uniquement aux membres du Comité</w:t>
      </w:r>
      <w:r w:rsidR="0037594C" w:rsidRPr="00E54C04">
        <w:rPr>
          <w:rFonts w:ascii="Calibri" w:hAnsi="Calibri" w:cs="Arial"/>
          <w:sz w:val="20"/>
          <w:szCs w:val="18"/>
        </w:rPr>
        <w:t xml:space="preserve"> </w:t>
      </w:r>
      <w:r w:rsidR="008E11C8" w:rsidRPr="00E54C04">
        <w:rPr>
          <w:rFonts w:ascii="Calibri" w:hAnsi="Calibri" w:cs="Arial"/>
          <w:sz w:val="20"/>
          <w:szCs w:val="18"/>
        </w:rPr>
        <w:t>de sélection</w:t>
      </w:r>
      <w:r w:rsidR="0037594C" w:rsidRPr="00E54C04">
        <w:rPr>
          <w:rFonts w:ascii="Calibri" w:hAnsi="Calibri" w:cs="Arial"/>
          <w:sz w:val="20"/>
          <w:szCs w:val="18"/>
        </w:rPr>
        <w:t xml:space="preserve">. </w:t>
      </w:r>
    </w:p>
    <w:p w:rsidR="00E5455E" w:rsidRPr="00E54C04" w:rsidRDefault="00E5455E" w:rsidP="00AF1055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18"/>
        </w:rPr>
      </w:pPr>
    </w:p>
    <w:p w:rsidR="000F0A95" w:rsidRPr="00E54C04" w:rsidRDefault="000F0A95" w:rsidP="00AF105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18"/>
        </w:rPr>
      </w:pPr>
    </w:p>
    <w:p w:rsidR="00BF5C22" w:rsidRPr="00E54C04" w:rsidRDefault="00BF5C22" w:rsidP="00BF5C22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18"/>
        </w:rPr>
      </w:pPr>
    </w:p>
    <w:p w:rsidR="008A6A73" w:rsidRPr="00E54C04" w:rsidRDefault="00E5455E" w:rsidP="00E5455E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18"/>
        </w:rPr>
      </w:pPr>
      <w:r w:rsidRPr="00E54C04">
        <w:rPr>
          <w:rFonts w:ascii="Calibri" w:hAnsi="Calibri" w:cs="Arial"/>
          <w:b/>
          <w:color w:val="FFC000"/>
          <w:sz w:val="52"/>
          <w:szCs w:val="18"/>
        </w:rPr>
        <w:t>?</w:t>
      </w:r>
      <w:r w:rsidRPr="00E54C04">
        <w:rPr>
          <w:rFonts w:ascii="Calibri" w:hAnsi="Calibri" w:cs="Arial"/>
          <w:b/>
          <w:sz w:val="20"/>
          <w:szCs w:val="18"/>
        </w:rPr>
        <w:t xml:space="preserve"> </w:t>
      </w:r>
      <w:r w:rsidR="008A6A73" w:rsidRPr="00E54C04">
        <w:rPr>
          <w:rFonts w:ascii="Calibri" w:hAnsi="Calibri" w:cs="Arial"/>
          <w:b/>
          <w:sz w:val="20"/>
          <w:szCs w:val="18"/>
        </w:rPr>
        <w:t>Pour toutes questions concernant l’appel à projets :</w:t>
      </w:r>
    </w:p>
    <w:p w:rsidR="008A6A73" w:rsidRPr="00E54C04" w:rsidRDefault="008A6A73" w:rsidP="00E5455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18"/>
        </w:rPr>
      </w:pPr>
    </w:p>
    <w:p w:rsidR="008A6A73" w:rsidRPr="00E54C04" w:rsidRDefault="008A6A73" w:rsidP="00E5455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18"/>
        </w:rPr>
      </w:pPr>
      <w:r w:rsidRPr="00E54C04">
        <w:rPr>
          <w:rFonts w:ascii="Calibri" w:hAnsi="Calibri" w:cs="Arial"/>
          <w:sz w:val="20"/>
          <w:szCs w:val="18"/>
        </w:rPr>
        <w:t xml:space="preserve">Emilie Dumas – </w:t>
      </w:r>
      <w:hyperlink r:id="rId10" w:history="1">
        <w:r w:rsidRPr="00E54C04">
          <w:rPr>
            <w:rStyle w:val="Lienhypertexte"/>
            <w:rFonts w:ascii="Calibri" w:hAnsi="Calibri" w:cs="Arial"/>
            <w:sz w:val="20"/>
            <w:szCs w:val="18"/>
          </w:rPr>
          <w:t>edumas@auvergnerhonealpes-entreprises.fr</w:t>
        </w:r>
      </w:hyperlink>
    </w:p>
    <w:p w:rsidR="008A6A73" w:rsidRDefault="008A6A73" w:rsidP="00E5455E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</w:rPr>
      </w:pPr>
    </w:p>
    <w:p w:rsidR="000F0A95" w:rsidRDefault="000F0A95">
      <w:r>
        <w:br w:type="page"/>
      </w:r>
    </w:p>
    <w:p w:rsidR="00E85139" w:rsidRDefault="00E85139"/>
    <w:p w:rsidR="004012BC" w:rsidRPr="00327466" w:rsidRDefault="004012BC" w:rsidP="004012BC">
      <w:pPr>
        <w:pBdr>
          <w:bottom w:val="single" w:sz="12" w:space="1" w:color="F9B131"/>
        </w:pBdr>
        <w:jc w:val="center"/>
        <w:rPr>
          <w:rFonts w:ascii="Calibri" w:hAnsi="Calibri"/>
          <w:b/>
          <w:color w:val="F9B131"/>
          <w:sz w:val="40"/>
          <w:szCs w:val="28"/>
        </w:rPr>
      </w:pPr>
      <w:r w:rsidRPr="00327466">
        <w:rPr>
          <w:rFonts w:ascii="Calibri" w:hAnsi="Calibri"/>
          <w:b/>
          <w:color w:val="F9B131"/>
          <w:sz w:val="40"/>
          <w:szCs w:val="28"/>
        </w:rPr>
        <w:t xml:space="preserve">APPEL A </w:t>
      </w:r>
      <w:r>
        <w:rPr>
          <w:rFonts w:ascii="Calibri" w:hAnsi="Calibri"/>
          <w:b/>
          <w:color w:val="F9B131"/>
          <w:sz w:val="40"/>
          <w:szCs w:val="28"/>
        </w:rPr>
        <w:t>MANIFESTATION D’INTÊRET</w:t>
      </w:r>
      <w:r w:rsidRPr="00327466">
        <w:rPr>
          <w:rFonts w:ascii="Calibri" w:hAnsi="Calibri"/>
          <w:b/>
          <w:color w:val="F9B131"/>
          <w:sz w:val="40"/>
          <w:szCs w:val="28"/>
        </w:rPr>
        <w:t xml:space="preserve"> POLLUTEC 201</w:t>
      </w:r>
      <w:r>
        <w:rPr>
          <w:rFonts w:ascii="Calibri" w:hAnsi="Calibri"/>
          <w:b/>
          <w:color w:val="F9B131"/>
          <w:sz w:val="40"/>
          <w:szCs w:val="28"/>
        </w:rPr>
        <w:t>8</w:t>
      </w:r>
    </w:p>
    <w:p w:rsidR="00B44F6F" w:rsidRDefault="00B44F6F" w:rsidP="00B44F6F">
      <w:pPr>
        <w:pBdr>
          <w:bottom w:val="single" w:sz="12" w:space="1" w:color="F9B131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Village de l’innovation // Auvergne</w:t>
      </w:r>
      <w:r w:rsidR="00C95C4C">
        <w:rPr>
          <w:rFonts w:ascii="Calibri" w:hAnsi="Calibri"/>
          <w:b/>
          <w:sz w:val="28"/>
          <w:szCs w:val="28"/>
        </w:rPr>
        <w:t>-</w:t>
      </w:r>
      <w:r>
        <w:rPr>
          <w:rFonts w:ascii="Calibri" w:hAnsi="Calibri"/>
          <w:b/>
          <w:sz w:val="28"/>
          <w:szCs w:val="28"/>
        </w:rPr>
        <w:t>Rhône-Alpes Entreprises</w:t>
      </w:r>
    </w:p>
    <w:p w:rsidR="00B44F6F" w:rsidRPr="00E85139" w:rsidRDefault="00B44F6F" w:rsidP="00B44F6F">
      <w:pPr>
        <w:pBdr>
          <w:bottom w:val="single" w:sz="12" w:space="1" w:color="F9B131"/>
        </w:pBdr>
        <w:jc w:val="center"/>
        <w:rPr>
          <w:rFonts w:ascii="Calibri" w:hAnsi="Calibri"/>
          <w:b/>
          <w:color w:val="F9B131"/>
          <w:sz w:val="28"/>
          <w:szCs w:val="28"/>
        </w:rPr>
      </w:pPr>
      <w:r>
        <w:rPr>
          <w:rFonts w:ascii="Calibri" w:hAnsi="Calibri"/>
          <w:b/>
          <w:color w:val="F9B131"/>
          <w:sz w:val="28"/>
          <w:szCs w:val="28"/>
        </w:rPr>
        <w:t>Dossier de candidature</w:t>
      </w:r>
    </w:p>
    <w:p w:rsidR="00B44F6F" w:rsidRDefault="00B44F6F"/>
    <w:p w:rsidR="00B44F6F" w:rsidRDefault="00B44F6F"/>
    <w:p w:rsidR="00B44F6F" w:rsidRPr="00B44F6F" w:rsidRDefault="00B44F6F" w:rsidP="00B44F6F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F9B131"/>
          <w:sz w:val="28"/>
          <w:szCs w:val="28"/>
        </w:rPr>
      </w:pPr>
      <w:r w:rsidRPr="00B44F6F">
        <w:rPr>
          <w:rFonts w:ascii="Calibri" w:hAnsi="Calibri" w:cs="Frutiger-Bold"/>
          <w:b/>
          <w:bCs/>
          <w:color w:val="F9B131"/>
          <w:sz w:val="28"/>
          <w:szCs w:val="28"/>
        </w:rPr>
        <w:t>1 - Identification de l’entreprise portant le projet</w:t>
      </w:r>
    </w:p>
    <w:p w:rsidR="00B44F6F" w:rsidRPr="0009600C" w:rsidRDefault="00B44F6F" w:rsidP="00B44F6F">
      <w:pPr>
        <w:autoSpaceDE w:val="0"/>
        <w:autoSpaceDN w:val="0"/>
        <w:adjustRightInd w:val="0"/>
        <w:jc w:val="both"/>
        <w:rPr>
          <w:rFonts w:ascii="Calibri" w:hAnsi="Calibri"/>
          <w:b/>
          <w:color w:val="76923C"/>
          <w:sz w:val="16"/>
          <w:szCs w:val="16"/>
        </w:rPr>
      </w:pP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6796"/>
      </w:tblGrid>
      <w:tr w:rsidR="00507DAB" w:rsidRPr="0009600C" w:rsidTr="0019648D">
        <w:trPr>
          <w:trHeight w:val="30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B" w:rsidRPr="00B44F6F" w:rsidRDefault="00507DAB" w:rsidP="003E5652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B44F6F">
              <w:rPr>
                <w:rFonts w:ascii="Calibri" w:hAnsi="Calibri"/>
                <w:b/>
                <w:sz w:val="18"/>
                <w:szCs w:val="22"/>
              </w:rPr>
              <w:t>Raison sociale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507DAB" w:rsidRPr="0009600C" w:rsidRDefault="00507DAB" w:rsidP="003E5652">
            <w:pPr>
              <w:jc w:val="center"/>
              <w:rPr>
                <w:rFonts w:ascii="Calibri" w:hAnsi="Calibri"/>
                <w:color w:val="808080"/>
                <w:sz w:val="18"/>
                <w:szCs w:val="22"/>
              </w:rPr>
            </w:pPr>
            <w:r w:rsidRPr="0009600C">
              <w:rPr>
                <w:rFonts w:ascii="Calibri" w:hAnsi="Calibri"/>
                <w:color w:val="808080"/>
                <w:sz w:val="18"/>
                <w:szCs w:val="22"/>
              </w:rPr>
              <w:t> </w:t>
            </w:r>
          </w:p>
          <w:p w:rsidR="00507DAB" w:rsidRPr="0009600C" w:rsidRDefault="00507DAB" w:rsidP="003E5652">
            <w:pPr>
              <w:jc w:val="center"/>
              <w:rPr>
                <w:rFonts w:ascii="Calibri" w:hAnsi="Calibri"/>
                <w:color w:val="808080"/>
                <w:sz w:val="18"/>
                <w:szCs w:val="22"/>
              </w:rPr>
            </w:pPr>
            <w:r w:rsidRPr="0009600C">
              <w:rPr>
                <w:rFonts w:ascii="Calibri" w:hAnsi="Calibri"/>
                <w:color w:val="808080"/>
                <w:sz w:val="18"/>
                <w:szCs w:val="22"/>
              </w:rPr>
              <w:t> </w:t>
            </w:r>
          </w:p>
          <w:p w:rsidR="00507DAB" w:rsidRPr="0009600C" w:rsidRDefault="00507DAB" w:rsidP="003E5652">
            <w:pPr>
              <w:jc w:val="center"/>
              <w:rPr>
                <w:rFonts w:ascii="Calibri" w:hAnsi="Calibri"/>
                <w:color w:val="808080"/>
                <w:sz w:val="18"/>
                <w:szCs w:val="22"/>
              </w:rPr>
            </w:pPr>
            <w:r w:rsidRPr="0009600C">
              <w:rPr>
                <w:rFonts w:ascii="Calibri" w:hAnsi="Calibri"/>
                <w:color w:val="808080"/>
                <w:sz w:val="18"/>
                <w:szCs w:val="22"/>
              </w:rPr>
              <w:t> </w:t>
            </w:r>
          </w:p>
        </w:tc>
      </w:tr>
      <w:tr w:rsidR="0019648D" w:rsidRPr="0009600C" w:rsidTr="0019648D">
        <w:trPr>
          <w:trHeight w:val="30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8D" w:rsidRPr="0019648D" w:rsidRDefault="0019648D" w:rsidP="00C42C29">
            <w:pPr>
              <w:spacing w:before="120"/>
              <w:jc w:val="right"/>
              <w:rPr>
                <w:rFonts w:ascii="Calibri" w:hAnsi="Calibri"/>
                <w:sz w:val="18"/>
                <w:szCs w:val="22"/>
              </w:rPr>
            </w:pPr>
            <w:r w:rsidRPr="0019648D">
              <w:rPr>
                <w:rFonts w:ascii="Calibri" w:hAnsi="Calibri"/>
                <w:sz w:val="18"/>
                <w:szCs w:val="22"/>
              </w:rPr>
              <w:t>Adresse du siège</w:t>
            </w:r>
            <w:r w:rsidR="00C75728">
              <w:rPr>
                <w:rFonts w:ascii="Calibri" w:hAnsi="Calibri"/>
                <w:sz w:val="18"/>
                <w:szCs w:val="22"/>
              </w:rPr>
              <w:t> :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8D" w:rsidRPr="0009600C" w:rsidRDefault="0019648D" w:rsidP="00C75728">
            <w:pPr>
              <w:rPr>
                <w:rFonts w:ascii="Calibri" w:hAnsi="Calibri"/>
                <w:color w:val="808080"/>
                <w:sz w:val="18"/>
                <w:szCs w:val="22"/>
              </w:rPr>
            </w:pPr>
          </w:p>
        </w:tc>
      </w:tr>
      <w:tr w:rsidR="0019648D" w:rsidRPr="0009600C" w:rsidTr="0019648D">
        <w:trPr>
          <w:trHeight w:val="300"/>
          <w:jc w:val="center"/>
        </w:trPr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8D" w:rsidRPr="0019648D" w:rsidRDefault="0019648D" w:rsidP="00C42C29">
            <w:pPr>
              <w:spacing w:before="120"/>
              <w:jc w:val="right"/>
              <w:rPr>
                <w:rFonts w:ascii="Calibri" w:hAnsi="Calibri"/>
                <w:sz w:val="18"/>
                <w:szCs w:val="22"/>
              </w:rPr>
            </w:pPr>
            <w:r w:rsidRPr="0019648D">
              <w:rPr>
                <w:rFonts w:ascii="Calibri" w:hAnsi="Calibri"/>
                <w:sz w:val="16"/>
                <w:szCs w:val="16"/>
              </w:rPr>
              <w:t>Adresse établissement demandeur si différent du siège social</w:t>
            </w:r>
            <w:r w:rsidR="00C75728">
              <w:rPr>
                <w:rFonts w:ascii="Calibri" w:hAnsi="Calibri"/>
                <w:sz w:val="16"/>
                <w:szCs w:val="16"/>
              </w:rPr>
              <w:t> :</w:t>
            </w:r>
          </w:p>
        </w:tc>
        <w:tc>
          <w:tcPr>
            <w:tcW w:w="6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8D" w:rsidRPr="0009600C" w:rsidRDefault="0019648D" w:rsidP="00C75728">
            <w:pPr>
              <w:rPr>
                <w:rFonts w:ascii="Calibri" w:hAnsi="Calibri"/>
                <w:color w:val="808080"/>
                <w:sz w:val="18"/>
                <w:szCs w:val="22"/>
              </w:rPr>
            </w:pPr>
          </w:p>
        </w:tc>
      </w:tr>
      <w:tr w:rsidR="00507DAB" w:rsidRPr="0009600C" w:rsidTr="0019648D">
        <w:trPr>
          <w:trHeight w:val="300"/>
          <w:jc w:val="center"/>
        </w:trPr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B" w:rsidRPr="002D13E5" w:rsidRDefault="00507DAB" w:rsidP="00C42C29">
            <w:pPr>
              <w:spacing w:before="120"/>
              <w:jc w:val="right"/>
              <w:rPr>
                <w:rFonts w:ascii="Calibri" w:hAnsi="Calibri"/>
                <w:sz w:val="18"/>
                <w:szCs w:val="22"/>
              </w:rPr>
            </w:pPr>
            <w:r w:rsidRPr="002D13E5">
              <w:rPr>
                <w:rFonts w:ascii="Calibri" w:hAnsi="Calibri"/>
                <w:sz w:val="18"/>
                <w:szCs w:val="22"/>
              </w:rPr>
              <w:t>Forme juridique</w:t>
            </w:r>
            <w:r w:rsidR="00C75728">
              <w:rPr>
                <w:rFonts w:ascii="Calibri" w:hAnsi="Calibri"/>
                <w:sz w:val="18"/>
                <w:szCs w:val="22"/>
              </w:rPr>
              <w:t> :</w:t>
            </w:r>
          </w:p>
        </w:tc>
        <w:tc>
          <w:tcPr>
            <w:tcW w:w="6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B" w:rsidRPr="0009600C" w:rsidRDefault="00507DAB" w:rsidP="00C75728">
            <w:pPr>
              <w:rPr>
                <w:rFonts w:ascii="Calibri" w:hAnsi="Calibri"/>
                <w:color w:val="808080"/>
                <w:sz w:val="18"/>
                <w:szCs w:val="22"/>
              </w:rPr>
            </w:pPr>
          </w:p>
        </w:tc>
      </w:tr>
      <w:tr w:rsidR="00507DAB" w:rsidRPr="0009600C" w:rsidTr="00507DAB">
        <w:trPr>
          <w:trHeight w:val="300"/>
          <w:jc w:val="center"/>
        </w:trPr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B" w:rsidRPr="002D13E5" w:rsidRDefault="00507DAB" w:rsidP="00C42C29">
            <w:pPr>
              <w:spacing w:before="120"/>
              <w:jc w:val="right"/>
              <w:rPr>
                <w:rFonts w:ascii="Calibri" w:hAnsi="Calibri"/>
                <w:sz w:val="18"/>
                <w:szCs w:val="22"/>
              </w:rPr>
            </w:pPr>
            <w:r w:rsidRPr="002D13E5">
              <w:rPr>
                <w:rFonts w:ascii="Calibri" w:hAnsi="Calibri"/>
                <w:sz w:val="18"/>
                <w:szCs w:val="22"/>
              </w:rPr>
              <w:t>Date de création</w:t>
            </w:r>
            <w:r w:rsidR="00C75728">
              <w:rPr>
                <w:rFonts w:ascii="Calibri" w:hAnsi="Calibri"/>
                <w:sz w:val="18"/>
                <w:szCs w:val="22"/>
              </w:rPr>
              <w:t> :</w:t>
            </w:r>
          </w:p>
        </w:tc>
        <w:tc>
          <w:tcPr>
            <w:tcW w:w="6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B" w:rsidRPr="0009600C" w:rsidRDefault="00507DAB" w:rsidP="00C75728">
            <w:pPr>
              <w:rPr>
                <w:rFonts w:ascii="Calibri" w:hAnsi="Calibri"/>
                <w:color w:val="808080"/>
                <w:sz w:val="18"/>
                <w:szCs w:val="22"/>
              </w:rPr>
            </w:pPr>
          </w:p>
        </w:tc>
      </w:tr>
      <w:tr w:rsidR="00507DAB" w:rsidRPr="0009600C" w:rsidTr="00507DAB">
        <w:trPr>
          <w:trHeight w:val="333"/>
          <w:jc w:val="center"/>
        </w:trPr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728" w:rsidRPr="002D13E5" w:rsidRDefault="00507DAB" w:rsidP="00C42C29">
            <w:pPr>
              <w:spacing w:before="120"/>
              <w:jc w:val="right"/>
              <w:rPr>
                <w:rFonts w:ascii="Calibri" w:hAnsi="Calibri"/>
                <w:sz w:val="18"/>
                <w:szCs w:val="22"/>
              </w:rPr>
            </w:pPr>
            <w:r w:rsidRPr="002D13E5">
              <w:rPr>
                <w:rFonts w:ascii="Calibri" w:hAnsi="Calibri"/>
                <w:sz w:val="18"/>
                <w:szCs w:val="22"/>
              </w:rPr>
              <w:t>N° SIRET</w:t>
            </w:r>
            <w:r w:rsidR="00C75728">
              <w:rPr>
                <w:rFonts w:ascii="Calibri" w:hAnsi="Calibri"/>
                <w:sz w:val="18"/>
                <w:szCs w:val="22"/>
              </w:rPr>
              <w:t> :</w:t>
            </w:r>
          </w:p>
        </w:tc>
        <w:tc>
          <w:tcPr>
            <w:tcW w:w="6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B" w:rsidRPr="0009600C" w:rsidRDefault="00507DAB" w:rsidP="00C75728">
            <w:pPr>
              <w:rPr>
                <w:rFonts w:ascii="Calibri" w:hAnsi="Calibri"/>
                <w:color w:val="808080"/>
                <w:sz w:val="18"/>
                <w:szCs w:val="22"/>
              </w:rPr>
            </w:pPr>
          </w:p>
        </w:tc>
      </w:tr>
      <w:tr w:rsidR="00507DAB" w:rsidRPr="0009600C" w:rsidTr="00507DAB">
        <w:trPr>
          <w:trHeight w:val="300"/>
          <w:jc w:val="center"/>
        </w:trPr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B" w:rsidRPr="002D13E5" w:rsidRDefault="00507DAB" w:rsidP="00C42C29">
            <w:pPr>
              <w:spacing w:before="120"/>
              <w:jc w:val="right"/>
              <w:rPr>
                <w:rFonts w:ascii="Calibri" w:hAnsi="Calibri"/>
                <w:sz w:val="18"/>
                <w:szCs w:val="22"/>
              </w:rPr>
            </w:pPr>
            <w:r w:rsidRPr="002D13E5">
              <w:rPr>
                <w:rFonts w:ascii="Calibri" w:hAnsi="Calibri"/>
                <w:sz w:val="18"/>
                <w:szCs w:val="22"/>
              </w:rPr>
              <w:t>Capital social</w:t>
            </w:r>
            <w:r w:rsidR="00C75728">
              <w:rPr>
                <w:rFonts w:ascii="Calibri" w:hAnsi="Calibri"/>
                <w:sz w:val="18"/>
                <w:szCs w:val="22"/>
              </w:rPr>
              <w:t> :</w:t>
            </w:r>
          </w:p>
        </w:tc>
        <w:tc>
          <w:tcPr>
            <w:tcW w:w="6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B" w:rsidRPr="0009600C" w:rsidRDefault="00507DAB" w:rsidP="00C75728">
            <w:pPr>
              <w:rPr>
                <w:rFonts w:ascii="Calibri" w:hAnsi="Calibri"/>
                <w:color w:val="808080"/>
                <w:sz w:val="18"/>
                <w:szCs w:val="22"/>
              </w:rPr>
            </w:pPr>
          </w:p>
        </w:tc>
      </w:tr>
      <w:tr w:rsidR="00507DAB" w:rsidRPr="0009600C" w:rsidTr="00507DAB">
        <w:trPr>
          <w:trHeight w:val="300"/>
          <w:jc w:val="center"/>
        </w:trPr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B" w:rsidRPr="002D13E5" w:rsidRDefault="00507DAB" w:rsidP="00C42C29">
            <w:pPr>
              <w:spacing w:before="120"/>
              <w:jc w:val="right"/>
              <w:rPr>
                <w:rFonts w:ascii="Calibri" w:hAnsi="Calibri"/>
                <w:sz w:val="18"/>
                <w:szCs w:val="22"/>
              </w:rPr>
            </w:pPr>
            <w:r w:rsidRPr="002D13E5">
              <w:rPr>
                <w:rFonts w:ascii="Calibri" w:hAnsi="Calibri"/>
                <w:sz w:val="18"/>
                <w:szCs w:val="22"/>
              </w:rPr>
              <w:t>Code NAF</w:t>
            </w:r>
            <w:r w:rsidR="00C75728">
              <w:rPr>
                <w:rFonts w:ascii="Calibri" w:hAnsi="Calibri"/>
                <w:sz w:val="18"/>
                <w:szCs w:val="22"/>
              </w:rPr>
              <w:t> :</w:t>
            </w:r>
          </w:p>
        </w:tc>
        <w:tc>
          <w:tcPr>
            <w:tcW w:w="6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B" w:rsidRPr="0009600C" w:rsidRDefault="00507DAB" w:rsidP="00C75728">
            <w:pPr>
              <w:rPr>
                <w:rFonts w:ascii="Calibri" w:hAnsi="Calibri"/>
                <w:color w:val="808080"/>
                <w:sz w:val="18"/>
                <w:szCs w:val="22"/>
              </w:rPr>
            </w:pPr>
          </w:p>
        </w:tc>
      </w:tr>
      <w:tr w:rsidR="00507DAB" w:rsidRPr="0009600C" w:rsidTr="0019648D">
        <w:trPr>
          <w:trHeight w:val="300"/>
          <w:jc w:val="center"/>
        </w:trPr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B" w:rsidRPr="002D13E5" w:rsidRDefault="00507DAB" w:rsidP="00C42C29">
            <w:pPr>
              <w:spacing w:before="120"/>
              <w:jc w:val="right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Nom et prénom du dirigeant</w:t>
            </w:r>
            <w:r w:rsidR="00C75728">
              <w:rPr>
                <w:rFonts w:ascii="Calibri" w:hAnsi="Calibri"/>
                <w:sz w:val="18"/>
                <w:szCs w:val="22"/>
              </w:rPr>
              <w:t> :</w:t>
            </w:r>
          </w:p>
        </w:tc>
        <w:tc>
          <w:tcPr>
            <w:tcW w:w="6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B" w:rsidRPr="0009600C" w:rsidRDefault="00507DAB" w:rsidP="00C75728">
            <w:pPr>
              <w:rPr>
                <w:rFonts w:ascii="Calibri" w:hAnsi="Calibri"/>
                <w:color w:val="808080"/>
                <w:sz w:val="18"/>
                <w:szCs w:val="22"/>
              </w:rPr>
            </w:pPr>
          </w:p>
        </w:tc>
      </w:tr>
      <w:tr w:rsidR="0019648D" w:rsidRPr="0009600C" w:rsidTr="0019648D">
        <w:trPr>
          <w:trHeight w:val="300"/>
          <w:jc w:val="center"/>
        </w:trPr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8D" w:rsidRDefault="0019648D" w:rsidP="00C42C29">
            <w:pPr>
              <w:spacing w:before="120"/>
              <w:jc w:val="right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Site internet</w:t>
            </w:r>
            <w:r w:rsidR="00C75728">
              <w:rPr>
                <w:rFonts w:ascii="Calibri" w:hAnsi="Calibri"/>
                <w:sz w:val="18"/>
                <w:szCs w:val="22"/>
              </w:rPr>
              <w:t> :</w:t>
            </w:r>
          </w:p>
        </w:tc>
        <w:tc>
          <w:tcPr>
            <w:tcW w:w="6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8D" w:rsidRPr="0009600C" w:rsidRDefault="0019648D" w:rsidP="00C75728">
            <w:pPr>
              <w:rPr>
                <w:rFonts w:ascii="Calibri" w:hAnsi="Calibri"/>
                <w:color w:val="808080"/>
                <w:sz w:val="18"/>
                <w:szCs w:val="22"/>
              </w:rPr>
            </w:pPr>
          </w:p>
        </w:tc>
      </w:tr>
    </w:tbl>
    <w:p w:rsidR="00B44F6F" w:rsidRPr="0009600C" w:rsidRDefault="00B44F6F" w:rsidP="00B44F6F">
      <w:pPr>
        <w:autoSpaceDE w:val="0"/>
        <w:autoSpaceDN w:val="0"/>
        <w:adjustRightInd w:val="0"/>
        <w:jc w:val="both"/>
        <w:rPr>
          <w:rFonts w:ascii="Calibri" w:hAnsi="Calibri"/>
          <w:b/>
          <w:color w:val="76923C"/>
          <w:sz w:val="16"/>
          <w:szCs w:val="16"/>
        </w:rPr>
      </w:pPr>
    </w:p>
    <w:p w:rsidR="00507DAB" w:rsidRDefault="00507DAB"/>
    <w:p w:rsidR="00EC2DA4" w:rsidRDefault="00EC2DA4" w:rsidP="00196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:rsidR="00EC2DA4" w:rsidRPr="00EC2DA4" w:rsidRDefault="00EC2DA4" w:rsidP="00196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sz w:val="18"/>
          <w:szCs w:val="16"/>
        </w:rPr>
      </w:pPr>
      <w:r w:rsidRPr="00EC2DA4">
        <w:rPr>
          <w:rFonts w:ascii="Calibri" w:hAnsi="Calibri" w:cs="Arial"/>
          <w:b/>
          <w:sz w:val="18"/>
          <w:szCs w:val="16"/>
        </w:rPr>
        <w:t xml:space="preserve">Comment avez-vous eu connaissance de cet </w:t>
      </w:r>
      <w:r w:rsidR="00E67767">
        <w:rPr>
          <w:rFonts w:ascii="Calibri" w:hAnsi="Calibri" w:cs="Arial"/>
          <w:b/>
          <w:sz w:val="18"/>
          <w:szCs w:val="16"/>
        </w:rPr>
        <w:t>AMI</w:t>
      </w:r>
      <w:r w:rsidRPr="00EC2DA4">
        <w:rPr>
          <w:rFonts w:ascii="Calibri" w:hAnsi="Calibri" w:cs="Arial"/>
          <w:b/>
          <w:sz w:val="18"/>
          <w:szCs w:val="16"/>
        </w:rPr>
        <w:t> :</w:t>
      </w:r>
    </w:p>
    <w:p w:rsidR="00B729E0" w:rsidRDefault="00EC2DA4" w:rsidP="00196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</w:t>
      </w:r>
    </w:p>
    <w:p w:rsidR="00EC2DA4" w:rsidRDefault="00EC2DA4" w:rsidP="009A16D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:rsidR="00EC2DA4" w:rsidRDefault="00EC2DA4" w:rsidP="009A16D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:rsidR="00EC2DA4" w:rsidRPr="0009600C" w:rsidRDefault="00EC2DA4" w:rsidP="009A16D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:rsidR="009A16D7" w:rsidRPr="00B44F6F" w:rsidRDefault="002717A3" w:rsidP="009A16D7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F9B131"/>
          <w:sz w:val="28"/>
          <w:szCs w:val="28"/>
        </w:rPr>
      </w:pPr>
      <w:r w:rsidRPr="00B44F6F">
        <w:rPr>
          <w:rFonts w:ascii="Calibri" w:hAnsi="Calibri" w:cs="Frutiger-Bold"/>
          <w:b/>
          <w:bCs/>
          <w:color w:val="F9B131"/>
          <w:sz w:val="28"/>
          <w:szCs w:val="28"/>
        </w:rPr>
        <w:t>2</w:t>
      </w:r>
      <w:r w:rsidR="00B44D8C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> </w:t>
      </w:r>
      <w:r w:rsidR="00AA193A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>-</w:t>
      </w:r>
      <w:r w:rsidR="00B44D8C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 xml:space="preserve"> </w:t>
      </w:r>
      <w:r w:rsidR="009A16D7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>Identification du responsable du projet</w:t>
      </w:r>
    </w:p>
    <w:p w:rsidR="00B729E0" w:rsidRPr="0009600C" w:rsidRDefault="00B729E0" w:rsidP="009A16D7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76923C"/>
          <w:sz w:val="16"/>
          <w:szCs w:val="16"/>
        </w:rPr>
      </w:pPr>
    </w:p>
    <w:tbl>
      <w:tblPr>
        <w:tblW w:w="9142" w:type="dxa"/>
        <w:shd w:val="clear" w:color="auto" w:fill="D6E3B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5895"/>
      </w:tblGrid>
      <w:tr w:rsidR="009A16D7" w:rsidRPr="0009600C">
        <w:trPr>
          <w:trHeight w:val="415"/>
        </w:trPr>
        <w:tc>
          <w:tcPr>
            <w:tcW w:w="9142" w:type="dxa"/>
            <w:gridSpan w:val="2"/>
            <w:shd w:val="clear" w:color="auto" w:fill="auto"/>
            <w:vAlign w:val="center"/>
          </w:tcPr>
          <w:p w:rsidR="009A16D7" w:rsidRPr="0009600C" w:rsidRDefault="009A16D7" w:rsidP="00F70A9E">
            <w:pPr>
              <w:rPr>
                <w:rFonts w:ascii="Calibri" w:hAnsi="Calibri"/>
                <w:b/>
                <w:sz w:val="18"/>
                <w:szCs w:val="18"/>
              </w:rPr>
            </w:pPr>
            <w:r w:rsidRPr="0009600C">
              <w:rPr>
                <w:rFonts w:ascii="Calibri" w:hAnsi="Calibri"/>
                <w:b/>
                <w:sz w:val="18"/>
                <w:szCs w:val="18"/>
              </w:rPr>
              <w:t xml:space="preserve">Nom, prénom, qualité : </w:t>
            </w:r>
            <w:r w:rsidR="00B5556F" w:rsidRPr="00B5556F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B5556F">
              <w:rPr>
                <w:rFonts w:ascii="Calibri" w:hAnsi="Calibri"/>
                <w:sz w:val="18"/>
                <w:szCs w:val="18"/>
              </w:rPr>
              <w:t>….</w:t>
            </w:r>
            <w:r w:rsidR="00B5556F" w:rsidRPr="00B5556F">
              <w:rPr>
                <w:rFonts w:ascii="Calibri" w:hAnsi="Calibri"/>
                <w:sz w:val="18"/>
                <w:szCs w:val="18"/>
              </w:rPr>
              <w:t>………………………….</w:t>
            </w:r>
          </w:p>
        </w:tc>
      </w:tr>
      <w:tr w:rsidR="00B5556F" w:rsidRPr="0009600C">
        <w:tc>
          <w:tcPr>
            <w:tcW w:w="3247" w:type="dxa"/>
            <w:shd w:val="clear" w:color="auto" w:fill="auto"/>
            <w:vAlign w:val="center"/>
          </w:tcPr>
          <w:p w:rsidR="00B5556F" w:rsidRPr="0009600C" w:rsidRDefault="00B5556F" w:rsidP="00F70A9E">
            <w:pPr>
              <w:rPr>
                <w:rFonts w:ascii="Calibri" w:hAnsi="Calibri"/>
                <w:b/>
                <w:sz w:val="18"/>
                <w:szCs w:val="18"/>
              </w:rPr>
            </w:pPr>
            <w:r w:rsidRPr="0009600C">
              <w:rPr>
                <w:rFonts w:ascii="Calibri" w:hAnsi="Calibri"/>
                <w:b/>
                <w:sz w:val="18"/>
                <w:szCs w:val="18"/>
              </w:rPr>
              <w:t xml:space="preserve">Téléphone : </w:t>
            </w:r>
            <w:r w:rsidRPr="00B5556F">
              <w:rPr>
                <w:rFonts w:ascii="Calibri" w:hAnsi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895" w:type="dxa"/>
            <w:shd w:val="clear" w:color="auto" w:fill="auto"/>
            <w:vAlign w:val="center"/>
          </w:tcPr>
          <w:p w:rsidR="00B5556F" w:rsidRPr="0009600C" w:rsidRDefault="00B5556F" w:rsidP="00F70A9E">
            <w:pPr>
              <w:rPr>
                <w:rFonts w:ascii="Calibri" w:hAnsi="Calibri"/>
                <w:b/>
                <w:sz w:val="18"/>
                <w:szCs w:val="18"/>
              </w:rPr>
            </w:pPr>
            <w:r w:rsidRPr="0009600C">
              <w:rPr>
                <w:rFonts w:ascii="Calibri" w:hAnsi="Calibri"/>
                <w:b/>
                <w:sz w:val="18"/>
                <w:szCs w:val="18"/>
              </w:rPr>
              <w:t>Mail :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5556F">
              <w:rPr>
                <w:rFonts w:ascii="Calibri" w:hAnsi="Calibri"/>
                <w:sz w:val="18"/>
                <w:szCs w:val="18"/>
              </w:rPr>
              <w:t>………………………………………………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……………………………………………………………</w:t>
            </w:r>
            <w:r w:rsidRPr="00B5556F">
              <w:rPr>
                <w:rFonts w:ascii="Calibri" w:hAnsi="Calibri"/>
                <w:sz w:val="18"/>
                <w:szCs w:val="18"/>
              </w:rPr>
              <w:t>….</w:t>
            </w:r>
          </w:p>
        </w:tc>
      </w:tr>
    </w:tbl>
    <w:p w:rsidR="009A16D7" w:rsidRDefault="009A16D7" w:rsidP="009A16D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:rsidR="0019648D" w:rsidRDefault="0019648D" w:rsidP="009A16D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:rsidR="00B44F6F" w:rsidRDefault="00B44F6F" w:rsidP="009A16D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:rsidR="00B44D8C" w:rsidRPr="00B44F6F" w:rsidRDefault="002717A3" w:rsidP="00B44D8C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F9B131"/>
          <w:sz w:val="28"/>
          <w:szCs w:val="28"/>
        </w:rPr>
      </w:pPr>
      <w:r w:rsidRPr="00B44F6F">
        <w:rPr>
          <w:rFonts w:ascii="Calibri" w:hAnsi="Calibri" w:cs="Frutiger-Bold"/>
          <w:b/>
          <w:bCs/>
          <w:color w:val="F9B131"/>
          <w:sz w:val="28"/>
          <w:szCs w:val="28"/>
        </w:rPr>
        <w:t>3</w:t>
      </w:r>
      <w:r w:rsidR="00B44D8C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> </w:t>
      </w:r>
      <w:r w:rsidR="00AA193A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>-</w:t>
      </w:r>
      <w:r w:rsidR="00B44D8C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 xml:space="preserve"> Partenariat</w:t>
      </w:r>
    </w:p>
    <w:p w:rsidR="00B729E0" w:rsidRPr="0009600C" w:rsidRDefault="00B729E0" w:rsidP="00B44D8C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76923C"/>
          <w:sz w:val="16"/>
          <w:szCs w:val="16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178"/>
      </w:tblGrid>
      <w:tr w:rsidR="00B44D8C" w:rsidRPr="0009600C" w:rsidTr="00E54C04">
        <w:trPr>
          <w:trHeight w:val="966"/>
          <w:jc w:val="center"/>
        </w:trPr>
        <w:tc>
          <w:tcPr>
            <w:tcW w:w="9142" w:type="dxa"/>
            <w:gridSpan w:val="2"/>
            <w:vAlign w:val="center"/>
          </w:tcPr>
          <w:p w:rsidR="00B44D8C" w:rsidRPr="0009600C" w:rsidRDefault="00B44D8C" w:rsidP="00B729E0">
            <w:pPr>
              <w:rPr>
                <w:rFonts w:ascii="Calibri" w:hAnsi="Calibri"/>
                <w:sz w:val="18"/>
                <w:szCs w:val="18"/>
              </w:rPr>
            </w:pPr>
            <w:r w:rsidRPr="0009600C">
              <w:rPr>
                <w:rFonts w:ascii="Calibri" w:hAnsi="Calibri"/>
                <w:sz w:val="18"/>
                <w:szCs w:val="18"/>
              </w:rPr>
              <w:t xml:space="preserve">Le projet est-il présenté par une </w:t>
            </w:r>
            <w:r w:rsidR="007A64EB">
              <w:rPr>
                <w:rFonts w:ascii="Calibri" w:hAnsi="Calibri"/>
                <w:sz w:val="18"/>
                <w:szCs w:val="18"/>
              </w:rPr>
              <w:t xml:space="preserve">ou </w:t>
            </w:r>
            <w:r w:rsidRPr="0009600C">
              <w:rPr>
                <w:rFonts w:ascii="Calibri" w:hAnsi="Calibri"/>
                <w:sz w:val="18"/>
                <w:szCs w:val="18"/>
              </w:rPr>
              <w:t xml:space="preserve">plusieurs entreprises ? : </w:t>
            </w:r>
          </w:p>
          <w:p w:rsidR="00B729E0" w:rsidRPr="0009600C" w:rsidRDefault="00B729E0" w:rsidP="00B729E0">
            <w:pPr>
              <w:rPr>
                <w:rFonts w:ascii="Calibri" w:hAnsi="Calibri"/>
                <w:sz w:val="18"/>
                <w:szCs w:val="18"/>
              </w:rPr>
            </w:pPr>
          </w:p>
          <w:p w:rsidR="00B44D8C" w:rsidRPr="0009600C" w:rsidRDefault="004B3610" w:rsidP="00B729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60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D8C" w:rsidRPr="0009600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40B4A">
              <w:rPr>
                <w:rFonts w:ascii="Calibri" w:hAnsi="Calibri"/>
                <w:sz w:val="18"/>
                <w:szCs w:val="18"/>
              </w:rPr>
            </w:r>
            <w:r w:rsidR="00040B4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9600C">
              <w:rPr>
                <w:rFonts w:ascii="Calibri" w:hAnsi="Calibri"/>
                <w:sz w:val="18"/>
                <w:szCs w:val="18"/>
              </w:rPr>
              <w:fldChar w:fldCharType="end"/>
            </w:r>
            <w:r w:rsidR="00B44D8C" w:rsidRPr="0009600C">
              <w:rPr>
                <w:rFonts w:ascii="Calibri" w:hAnsi="Calibri"/>
                <w:sz w:val="18"/>
                <w:szCs w:val="18"/>
              </w:rPr>
              <w:t xml:space="preserve"> Une seule entreprise</w:t>
            </w:r>
            <w:r w:rsidR="00B44D8C" w:rsidRPr="0009600C">
              <w:rPr>
                <w:rFonts w:ascii="Calibri" w:hAnsi="Calibri"/>
                <w:sz w:val="18"/>
                <w:szCs w:val="18"/>
              </w:rPr>
              <w:tab/>
            </w:r>
            <w:r w:rsidR="00B44D8C" w:rsidRPr="0009600C">
              <w:rPr>
                <w:rFonts w:ascii="Calibri" w:hAnsi="Calibri"/>
                <w:sz w:val="18"/>
                <w:szCs w:val="18"/>
              </w:rPr>
              <w:tab/>
            </w:r>
            <w:r w:rsidRPr="000960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D8C" w:rsidRPr="0009600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40B4A">
              <w:rPr>
                <w:rFonts w:ascii="Calibri" w:hAnsi="Calibri"/>
                <w:sz w:val="18"/>
                <w:szCs w:val="18"/>
              </w:rPr>
            </w:r>
            <w:r w:rsidR="00040B4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9600C">
              <w:rPr>
                <w:rFonts w:ascii="Calibri" w:hAnsi="Calibri"/>
                <w:sz w:val="18"/>
                <w:szCs w:val="18"/>
              </w:rPr>
              <w:fldChar w:fldCharType="end"/>
            </w:r>
            <w:r w:rsidR="00B44D8C" w:rsidRPr="0009600C">
              <w:rPr>
                <w:rFonts w:ascii="Calibri" w:hAnsi="Calibri"/>
                <w:sz w:val="18"/>
                <w:szCs w:val="18"/>
              </w:rPr>
              <w:t xml:space="preserve"> Plusieurs entreprises (consortium)</w:t>
            </w:r>
          </w:p>
        </w:tc>
      </w:tr>
      <w:tr w:rsidR="00EC2DA4" w:rsidRPr="0009600C" w:rsidTr="00E54C04">
        <w:trPr>
          <w:trHeight w:val="966"/>
          <w:jc w:val="center"/>
        </w:trPr>
        <w:tc>
          <w:tcPr>
            <w:tcW w:w="9142" w:type="dxa"/>
            <w:gridSpan w:val="2"/>
            <w:vAlign w:val="center"/>
          </w:tcPr>
          <w:p w:rsidR="00EC2DA4" w:rsidRPr="0009600C" w:rsidRDefault="00EC2DA4" w:rsidP="00EC2DA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D’autres structures sont-elles partenaires du projet (laboratoire, université,…) ?</w:t>
            </w:r>
            <w:r w:rsidRPr="0009600C">
              <w:rPr>
                <w:rFonts w:ascii="Calibri" w:hAnsi="Calibri"/>
                <w:sz w:val="18"/>
                <w:szCs w:val="18"/>
              </w:rPr>
              <w:t xml:space="preserve"> : </w:t>
            </w:r>
          </w:p>
          <w:p w:rsidR="00EC2DA4" w:rsidRPr="0009600C" w:rsidRDefault="00EC2DA4" w:rsidP="00EC2DA4">
            <w:pPr>
              <w:rPr>
                <w:rFonts w:ascii="Calibri" w:hAnsi="Calibri"/>
                <w:sz w:val="18"/>
                <w:szCs w:val="18"/>
              </w:rPr>
            </w:pPr>
          </w:p>
          <w:p w:rsidR="00EC2DA4" w:rsidRPr="0009600C" w:rsidRDefault="00EC2DA4" w:rsidP="00EC2D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960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00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40B4A">
              <w:rPr>
                <w:rFonts w:ascii="Calibri" w:hAnsi="Calibri"/>
                <w:sz w:val="18"/>
                <w:szCs w:val="18"/>
              </w:rPr>
            </w:r>
            <w:r w:rsidR="00040B4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9600C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9600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Oui </w:t>
            </w:r>
            <w:r w:rsidRPr="0009600C">
              <w:rPr>
                <w:rFonts w:ascii="Calibri" w:hAnsi="Calibri"/>
                <w:sz w:val="18"/>
                <w:szCs w:val="18"/>
              </w:rPr>
              <w:tab/>
            </w:r>
            <w:r w:rsidRPr="0009600C">
              <w:rPr>
                <w:rFonts w:ascii="Calibri" w:hAnsi="Calibri"/>
                <w:sz w:val="18"/>
                <w:szCs w:val="18"/>
              </w:rPr>
              <w:tab/>
            </w:r>
            <w:r w:rsidRPr="000960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00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40B4A">
              <w:rPr>
                <w:rFonts w:ascii="Calibri" w:hAnsi="Calibri"/>
                <w:sz w:val="18"/>
                <w:szCs w:val="18"/>
              </w:rPr>
            </w:r>
            <w:r w:rsidR="00040B4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09600C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09600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Non</w:t>
            </w:r>
          </w:p>
        </w:tc>
      </w:tr>
      <w:tr w:rsidR="00B44D8C" w:rsidRPr="0009600C" w:rsidTr="009E3F54">
        <w:trPr>
          <w:trHeight w:val="453"/>
          <w:jc w:val="center"/>
        </w:trPr>
        <w:tc>
          <w:tcPr>
            <w:tcW w:w="3964" w:type="dxa"/>
            <w:vAlign w:val="center"/>
          </w:tcPr>
          <w:p w:rsidR="00DE7C67" w:rsidRPr="00EC2DA4" w:rsidRDefault="00EC2DA4" w:rsidP="009E3F5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Précisez les noms des partenaires du projet (chaque partenaire doit compléter l</w:t>
            </w:r>
            <w:r w:rsidR="009E3F54">
              <w:rPr>
                <w:rFonts w:ascii="Calibri" w:hAnsi="Calibri"/>
                <w:sz w:val="18"/>
                <w:szCs w:val="18"/>
              </w:rPr>
              <w:t>es</w:t>
            </w:r>
            <w:r>
              <w:rPr>
                <w:rFonts w:ascii="Calibri" w:hAnsi="Calibri"/>
                <w:sz w:val="18"/>
                <w:szCs w:val="18"/>
              </w:rPr>
              <w:t xml:space="preserve"> partie</w:t>
            </w:r>
            <w:r w:rsidR="009E3F54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 4</w:t>
            </w:r>
            <w:r w:rsidR="009E3F54">
              <w:rPr>
                <w:rFonts w:ascii="Calibri" w:hAnsi="Calibri"/>
                <w:sz w:val="18"/>
                <w:szCs w:val="18"/>
              </w:rPr>
              <w:t xml:space="preserve"> et 5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5178" w:type="dxa"/>
          </w:tcPr>
          <w:p w:rsidR="00B44D8C" w:rsidRPr="0009600C" w:rsidRDefault="00B44D8C" w:rsidP="00B44D8C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C4689" w:rsidRPr="0009600C" w:rsidRDefault="008C4689" w:rsidP="009A16D7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0000FF"/>
          <w:sz w:val="16"/>
          <w:szCs w:val="16"/>
        </w:rPr>
      </w:pPr>
    </w:p>
    <w:p w:rsidR="009A16D7" w:rsidRDefault="009A16D7" w:rsidP="009A16D7">
      <w:pPr>
        <w:rPr>
          <w:rFonts w:ascii="Calibri" w:hAnsi="Calibri"/>
          <w:sz w:val="16"/>
          <w:szCs w:val="16"/>
        </w:rPr>
      </w:pPr>
    </w:p>
    <w:p w:rsidR="003B50AC" w:rsidRDefault="003B50AC" w:rsidP="009A16D7">
      <w:pPr>
        <w:rPr>
          <w:rFonts w:ascii="Calibri" w:hAnsi="Calibri"/>
          <w:sz w:val="16"/>
          <w:szCs w:val="16"/>
        </w:rPr>
      </w:pPr>
    </w:p>
    <w:p w:rsidR="003B50AC" w:rsidRDefault="003B50AC" w:rsidP="009A16D7">
      <w:pPr>
        <w:rPr>
          <w:rFonts w:ascii="Calibri" w:hAnsi="Calibri"/>
          <w:sz w:val="16"/>
          <w:szCs w:val="16"/>
        </w:rPr>
      </w:pPr>
    </w:p>
    <w:p w:rsidR="003B50AC" w:rsidRDefault="003B50AC" w:rsidP="009A16D7">
      <w:pPr>
        <w:rPr>
          <w:rFonts w:ascii="Calibri" w:hAnsi="Calibri"/>
          <w:sz w:val="16"/>
          <w:szCs w:val="16"/>
        </w:rPr>
      </w:pPr>
    </w:p>
    <w:p w:rsidR="003B50AC" w:rsidRDefault="003B50AC" w:rsidP="009A16D7">
      <w:pPr>
        <w:rPr>
          <w:rFonts w:ascii="Calibri" w:hAnsi="Calibri"/>
          <w:sz w:val="16"/>
          <w:szCs w:val="16"/>
        </w:rPr>
      </w:pPr>
    </w:p>
    <w:p w:rsidR="003B50AC" w:rsidRDefault="003B50AC" w:rsidP="009A16D7">
      <w:pPr>
        <w:rPr>
          <w:rFonts w:ascii="Calibri" w:hAnsi="Calibri"/>
          <w:sz w:val="16"/>
          <w:szCs w:val="16"/>
        </w:rPr>
      </w:pPr>
    </w:p>
    <w:p w:rsidR="00B44F6F" w:rsidRDefault="00B44F6F" w:rsidP="009A16D7">
      <w:pPr>
        <w:rPr>
          <w:rFonts w:ascii="Calibri" w:hAnsi="Calibri"/>
          <w:sz w:val="16"/>
          <w:szCs w:val="16"/>
        </w:rPr>
      </w:pPr>
    </w:p>
    <w:p w:rsidR="009A16D7" w:rsidRPr="00EC2DA4" w:rsidRDefault="00B44F6F" w:rsidP="009A16D7">
      <w:pPr>
        <w:autoSpaceDE w:val="0"/>
        <w:autoSpaceDN w:val="0"/>
        <w:adjustRightInd w:val="0"/>
        <w:jc w:val="both"/>
        <w:rPr>
          <w:rFonts w:ascii="Calibri" w:hAnsi="Calibri" w:cs="Frutiger-Bold"/>
          <w:bCs/>
          <w:color w:val="F9B131"/>
          <w:szCs w:val="28"/>
        </w:rPr>
      </w:pPr>
      <w:r w:rsidRPr="00B44F6F">
        <w:rPr>
          <w:rFonts w:ascii="Calibri" w:hAnsi="Calibri" w:cs="Frutiger-Bold"/>
          <w:b/>
          <w:bCs/>
          <w:color w:val="F9B131"/>
          <w:sz w:val="28"/>
          <w:szCs w:val="28"/>
        </w:rPr>
        <w:t>4</w:t>
      </w:r>
      <w:r w:rsidR="00B44D8C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> </w:t>
      </w:r>
      <w:r w:rsidR="00AA193A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>-</w:t>
      </w:r>
      <w:r w:rsidR="00B44D8C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 xml:space="preserve"> </w:t>
      </w:r>
      <w:r w:rsidR="00F70A9E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>Présentation de l’entreprise</w:t>
      </w:r>
      <w:r w:rsidR="00EC2DA4">
        <w:rPr>
          <w:rFonts w:ascii="Calibri" w:hAnsi="Calibri" w:cs="Frutiger-Bold"/>
          <w:b/>
          <w:bCs/>
          <w:color w:val="F9B131"/>
          <w:sz w:val="28"/>
          <w:szCs w:val="28"/>
        </w:rPr>
        <w:t xml:space="preserve"> </w:t>
      </w:r>
      <w:r w:rsidR="00EC2DA4" w:rsidRPr="00EC2DA4">
        <w:rPr>
          <w:rFonts w:ascii="Calibri" w:hAnsi="Calibri" w:cs="Frutiger-Bold"/>
          <w:bCs/>
          <w:color w:val="F9B131"/>
          <w:szCs w:val="28"/>
        </w:rPr>
        <w:t>(à compléter par chaque partenaire du projet)</w:t>
      </w:r>
    </w:p>
    <w:p w:rsidR="00EE69E2" w:rsidRDefault="00EE69E2" w:rsidP="009A16D7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76923C"/>
          <w:sz w:val="16"/>
          <w:szCs w:val="1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077"/>
        <w:gridCol w:w="5418"/>
      </w:tblGrid>
      <w:tr w:rsidR="007A64EB">
        <w:trPr>
          <w:trHeight w:val="1469"/>
        </w:trPr>
        <w:tc>
          <w:tcPr>
            <w:tcW w:w="4077" w:type="dxa"/>
            <w:vAlign w:val="center"/>
          </w:tcPr>
          <w:p w:rsidR="007A64EB" w:rsidRPr="00641965" w:rsidRDefault="007A64EB" w:rsidP="007A64EB">
            <w:pPr>
              <w:rPr>
                <w:rFonts w:ascii="Calibri" w:hAnsi="Calibri"/>
                <w:sz w:val="18"/>
                <w:szCs w:val="18"/>
              </w:rPr>
            </w:pPr>
            <w:r w:rsidRPr="00641965">
              <w:rPr>
                <w:rFonts w:ascii="Calibri" w:hAnsi="Calibri"/>
                <w:sz w:val="18"/>
                <w:szCs w:val="18"/>
              </w:rPr>
              <w:t>Historique de la société</w:t>
            </w:r>
          </w:p>
        </w:tc>
        <w:tc>
          <w:tcPr>
            <w:tcW w:w="5418" w:type="dxa"/>
            <w:vAlign w:val="center"/>
          </w:tcPr>
          <w:p w:rsidR="007A64EB" w:rsidRPr="00641965" w:rsidRDefault="007A64EB" w:rsidP="00641965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Bold"/>
                <w:b/>
                <w:bCs/>
                <w:color w:val="76923C"/>
                <w:sz w:val="16"/>
                <w:szCs w:val="16"/>
              </w:rPr>
            </w:pPr>
          </w:p>
        </w:tc>
      </w:tr>
      <w:tr w:rsidR="0005318F">
        <w:trPr>
          <w:trHeight w:val="1469"/>
        </w:trPr>
        <w:tc>
          <w:tcPr>
            <w:tcW w:w="4077" w:type="dxa"/>
            <w:vAlign w:val="center"/>
          </w:tcPr>
          <w:p w:rsidR="00DE7C67" w:rsidRPr="00641965" w:rsidRDefault="0005318F" w:rsidP="007A64EB">
            <w:pPr>
              <w:rPr>
                <w:rFonts w:ascii="Calibri" w:hAnsi="Calibri"/>
                <w:sz w:val="18"/>
                <w:szCs w:val="18"/>
              </w:rPr>
            </w:pPr>
            <w:r w:rsidRPr="00641965">
              <w:rPr>
                <w:rFonts w:ascii="Calibri" w:hAnsi="Calibri"/>
                <w:sz w:val="18"/>
                <w:szCs w:val="18"/>
              </w:rPr>
              <w:t xml:space="preserve">Nature de </w:t>
            </w:r>
            <w:r w:rsidR="00AA7167" w:rsidRPr="00641965">
              <w:rPr>
                <w:rFonts w:ascii="Calibri" w:hAnsi="Calibri"/>
                <w:sz w:val="18"/>
                <w:szCs w:val="18"/>
              </w:rPr>
              <w:t>l'activité</w:t>
            </w:r>
          </w:p>
        </w:tc>
        <w:tc>
          <w:tcPr>
            <w:tcW w:w="5418" w:type="dxa"/>
            <w:vAlign w:val="center"/>
          </w:tcPr>
          <w:p w:rsidR="0005318F" w:rsidRPr="00641965" w:rsidRDefault="0005318F" w:rsidP="00641965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Bold"/>
                <w:b/>
                <w:bCs/>
                <w:color w:val="76923C"/>
                <w:sz w:val="16"/>
                <w:szCs w:val="16"/>
              </w:rPr>
            </w:pPr>
          </w:p>
          <w:p w:rsidR="00DE7C67" w:rsidRPr="00641965" w:rsidRDefault="00DE7C67" w:rsidP="00641965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Bold"/>
                <w:b/>
                <w:bCs/>
                <w:color w:val="76923C"/>
                <w:sz w:val="16"/>
                <w:szCs w:val="16"/>
              </w:rPr>
            </w:pPr>
          </w:p>
          <w:p w:rsidR="00DE7C67" w:rsidRPr="00641965" w:rsidRDefault="00DE7C67" w:rsidP="00641965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Bold"/>
                <w:b/>
                <w:bCs/>
                <w:color w:val="76923C"/>
                <w:sz w:val="16"/>
                <w:szCs w:val="16"/>
              </w:rPr>
            </w:pPr>
          </w:p>
          <w:p w:rsidR="00DE7C67" w:rsidRPr="00641965" w:rsidRDefault="00DE7C67" w:rsidP="00641965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Bold"/>
                <w:b/>
                <w:bCs/>
                <w:color w:val="76923C"/>
                <w:sz w:val="16"/>
                <w:szCs w:val="16"/>
              </w:rPr>
            </w:pPr>
          </w:p>
          <w:p w:rsidR="00DE7C67" w:rsidRPr="00641965" w:rsidRDefault="00DE7C67" w:rsidP="00641965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Bold"/>
                <w:b/>
                <w:bCs/>
                <w:color w:val="76923C"/>
                <w:sz w:val="16"/>
                <w:szCs w:val="16"/>
              </w:rPr>
            </w:pPr>
          </w:p>
          <w:p w:rsidR="00DE7C67" w:rsidRPr="00641965" w:rsidRDefault="00DE7C67" w:rsidP="00641965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Bold"/>
                <w:b/>
                <w:bCs/>
                <w:color w:val="76923C"/>
                <w:sz w:val="16"/>
                <w:szCs w:val="16"/>
              </w:rPr>
            </w:pPr>
          </w:p>
        </w:tc>
      </w:tr>
      <w:tr w:rsidR="007A64EB">
        <w:trPr>
          <w:trHeight w:val="1689"/>
        </w:trPr>
        <w:tc>
          <w:tcPr>
            <w:tcW w:w="4077" w:type="dxa"/>
            <w:vAlign w:val="center"/>
          </w:tcPr>
          <w:p w:rsidR="007A64EB" w:rsidRPr="00641965" w:rsidRDefault="007A64EB" w:rsidP="007A64EB">
            <w:pPr>
              <w:rPr>
                <w:rFonts w:ascii="Calibri" w:hAnsi="Calibri"/>
                <w:sz w:val="18"/>
                <w:szCs w:val="18"/>
              </w:rPr>
            </w:pPr>
            <w:r w:rsidRPr="00641965">
              <w:rPr>
                <w:rFonts w:ascii="Calibri" w:hAnsi="Calibri"/>
                <w:sz w:val="18"/>
                <w:szCs w:val="18"/>
              </w:rPr>
              <w:t>Principaux produits/services</w:t>
            </w:r>
          </w:p>
          <w:p w:rsidR="007A64EB" w:rsidRPr="00641965" w:rsidRDefault="007A64EB" w:rsidP="007A64E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18" w:type="dxa"/>
            <w:vAlign w:val="center"/>
          </w:tcPr>
          <w:p w:rsidR="007A64EB" w:rsidRPr="00641965" w:rsidRDefault="007A64EB" w:rsidP="00641965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Bold"/>
                <w:b/>
                <w:bCs/>
                <w:color w:val="76923C"/>
                <w:sz w:val="16"/>
                <w:szCs w:val="16"/>
              </w:rPr>
            </w:pPr>
          </w:p>
        </w:tc>
      </w:tr>
      <w:tr w:rsidR="007A64EB">
        <w:trPr>
          <w:trHeight w:val="1776"/>
        </w:trPr>
        <w:tc>
          <w:tcPr>
            <w:tcW w:w="4077" w:type="dxa"/>
            <w:vAlign w:val="center"/>
          </w:tcPr>
          <w:p w:rsidR="007A64EB" w:rsidRPr="00641965" w:rsidRDefault="007A64EB" w:rsidP="007A64EB">
            <w:pPr>
              <w:rPr>
                <w:rFonts w:ascii="Calibri" w:hAnsi="Calibri"/>
                <w:sz w:val="18"/>
                <w:szCs w:val="18"/>
              </w:rPr>
            </w:pPr>
            <w:r w:rsidRPr="00641965">
              <w:rPr>
                <w:rFonts w:ascii="Calibri" w:hAnsi="Calibri"/>
                <w:sz w:val="18"/>
                <w:szCs w:val="18"/>
              </w:rPr>
              <w:t>Marché et stratégie de l’entreprise</w:t>
            </w:r>
          </w:p>
          <w:p w:rsidR="007A64EB" w:rsidRPr="00641965" w:rsidRDefault="007A64EB" w:rsidP="007A64E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18" w:type="dxa"/>
            <w:vAlign w:val="center"/>
          </w:tcPr>
          <w:p w:rsidR="007A64EB" w:rsidRPr="00641965" w:rsidRDefault="007A64EB" w:rsidP="00641965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Bold"/>
                <w:b/>
                <w:bCs/>
                <w:color w:val="76923C"/>
                <w:sz w:val="16"/>
                <w:szCs w:val="16"/>
              </w:rPr>
            </w:pPr>
          </w:p>
        </w:tc>
      </w:tr>
      <w:tr w:rsidR="007A64EB">
        <w:trPr>
          <w:trHeight w:val="1689"/>
        </w:trPr>
        <w:tc>
          <w:tcPr>
            <w:tcW w:w="4077" w:type="dxa"/>
            <w:vAlign w:val="center"/>
          </w:tcPr>
          <w:p w:rsidR="007A64EB" w:rsidRPr="00641965" w:rsidRDefault="007A64EB" w:rsidP="007A64EB">
            <w:pPr>
              <w:rPr>
                <w:rFonts w:ascii="Calibri" w:hAnsi="Calibri"/>
                <w:sz w:val="18"/>
                <w:szCs w:val="18"/>
              </w:rPr>
            </w:pPr>
            <w:r w:rsidRPr="00641965">
              <w:rPr>
                <w:rFonts w:ascii="Calibri" w:hAnsi="Calibri"/>
                <w:sz w:val="18"/>
                <w:szCs w:val="18"/>
              </w:rPr>
              <w:t>Compétences et savoir-faire</w:t>
            </w:r>
          </w:p>
          <w:p w:rsidR="007A64EB" w:rsidRPr="00641965" w:rsidRDefault="007A64EB" w:rsidP="007A64E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18" w:type="dxa"/>
            <w:vAlign w:val="center"/>
          </w:tcPr>
          <w:p w:rsidR="007A64EB" w:rsidRPr="00641965" w:rsidRDefault="007A64EB" w:rsidP="00641965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Bold"/>
                <w:b/>
                <w:bCs/>
                <w:color w:val="76923C"/>
                <w:sz w:val="16"/>
                <w:szCs w:val="16"/>
              </w:rPr>
            </w:pPr>
          </w:p>
        </w:tc>
      </w:tr>
      <w:tr w:rsidR="007A64EB">
        <w:trPr>
          <w:trHeight w:val="1687"/>
        </w:trPr>
        <w:tc>
          <w:tcPr>
            <w:tcW w:w="4077" w:type="dxa"/>
            <w:vAlign w:val="center"/>
          </w:tcPr>
          <w:p w:rsidR="007A64EB" w:rsidRPr="00641965" w:rsidRDefault="007A64EB" w:rsidP="007A64EB">
            <w:pPr>
              <w:rPr>
                <w:rFonts w:ascii="Calibri" w:hAnsi="Calibri"/>
                <w:sz w:val="18"/>
                <w:szCs w:val="18"/>
              </w:rPr>
            </w:pPr>
            <w:r w:rsidRPr="00641965">
              <w:rPr>
                <w:rFonts w:ascii="Calibri" w:hAnsi="Calibri"/>
                <w:sz w:val="18"/>
                <w:szCs w:val="18"/>
              </w:rPr>
              <w:t>Implantation géographique</w:t>
            </w:r>
          </w:p>
        </w:tc>
        <w:tc>
          <w:tcPr>
            <w:tcW w:w="5418" w:type="dxa"/>
            <w:vAlign w:val="center"/>
          </w:tcPr>
          <w:p w:rsidR="007A64EB" w:rsidRPr="00641965" w:rsidRDefault="007A64EB" w:rsidP="00641965">
            <w:pPr>
              <w:autoSpaceDE w:val="0"/>
              <w:autoSpaceDN w:val="0"/>
              <w:adjustRightInd w:val="0"/>
              <w:jc w:val="center"/>
              <w:rPr>
                <w:rFonts w:ascii="Calibri" w:hAnsi="Calibri" w:cs="Frutiger-Bold"/>
                <w:b/>
                <w:bCs/>
                <w:color w:val="76923C"/>
                <w:sz w:val="16"/>
                <w:szCs w:val="16"/>
              </w:rPr>
            </w:pPr>
          </w:p>
        </w:tc>
      </w:tr>
    </w:tbl>
    <w:p w:rsidR="0005318F" w:rsidRDefault="0005318F" w:rsidP="009A16D7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76923C"/>
          <w:sz w:val="16"/>
          <w:szCs w:val="16"/>
        </w:rPr>
      </w:pPr>
    </w:p>
    <w:p w:rsidR="00B44F6F" w:rsidRDefault="00B44F6F">
      <w:pPr>
        <w:rPr>
          <w:rFonts w:ascii="Calibri" w:hAnsi="Calibri"/>
          <w:b/>
          <w:color w:val="E40134"/>
          <w:sz w:val="28"/>
          <w:szCs w:val="28"/>
        </w:rPr>
      </w:pPr>
      <w:r>
        <w:rPr>
          <w:rFonts w:ascii="Calibri" w:hAnsi="Calibri"/>
          <w:b/>
          <w:color w:val="E40134"/>
          <w:sz w:val="28"/>
          <w:szCs w:val="28"/>
        </w:rPr>
        <w:br w:type="page"/>
      </w:r>
    </w:p>
    <w:p w:rsidR="00EE69E2" w:rsidRPr="00B44F6F" w:rsidRDefault="00B44F6F" w:rsidP="00CC3E22">
      <w:pPr>
        <w:rPr>
          <w:rFonts w:ascii="Calibri" w:hAnsi="Calibri"/>
          <w:b/>
          <w:color w:val="F9B131"/>
          <w:sz w:val="28"/>
          <w:szCs w:val="28"/>
        </w:rPr>
      </w:pPr>
      <w:r>
        <w:rPr>
          <w:rFonts w:ascii="Calibri" w:hAnsi="Calibri"/>
          <w:b/>
          <w:color w:val="F9B131"/>
          <w:sz w:val="28"/>
          <w:szCs w:val="28"/>
        </w:rPr>
        <w:t>5</w:t>
      </w:r>
      <w:r w:rsidR="00B44D8C" w:rsidRPr="00B44F6F">
        <w:rPr>
          <w:rFonts w:ascii="Calibri" w:hAnsi="Calibri"/>
          <w:b/>
          <w:color w:val="F9B131"/>
          <w:sz w:val="28"/>
          <w:szCs w:val="28"/>
        </w:rPr>
        <w:t> </w:t>
      </w:r>
      <w:r w:rsidR="00AA193A" w:rsidRPr="00B44F6F">
        <w:rPr>
          <w:rFonts w:ascii="Calibri" w:hAnsi="Calibri"/>
          <w:b/>
          <w:color w:val="F9B131"/>
          <w:sz w:val="28"/>
          <w:szCs w:val="28"/>
        </w:rPr>
        <w:t>-</w:t>
      </w:r>
      <w:r w:rsidR="00B44D8C" w:rsidRPr="00B44F6F">
        <w:rPr>
          <w:rFonts w:ascii="Calibri" w:hAnsi="Calibri"/>
          <w:b/>
          <w:color w:val="F9B131"/>
          <w:sz w:val="28"/>
          <w:szCs w:val="28"/>
        </w:rPr>
        <w:t xml:space="preserve"> </w:t>
      </w:r>
      <w:r w:rsidR="009A16D7" w:rsidRPr="00B44F6F">
        <w:rPr>
          <w:rFonts w:ascii="Calibri" w:hAnsi="Calibri"/>
          <w:b/>
          <w:color w:val="F9B131"/>
          <w:sz w:val="28"/>
          <w:szCs w:val="28"/>
        </w:rPr>
        <w:t>Eléments financiers</w:t>
      </w:r>
      <w:r w:rsidR="007D3B97" w:rsidRPr="00B44F6F">
        <w:rPr>
          <w:rFonts w:ascii="Calibri" w:hAnsi="Calibri"/>
          <w:b/>
          <w:color w:val="F9B131"/>
          <w:sz w:val="28"/>
          <w:szCs w:val="28"/>
        </w:rPr>
        <w:t xml:space="preserve"> en </w:t>
      </w:r>
      <w:r w:rsidR="007D3B97" w:rsidRPr="00B44F6F">
        <w:rPr>
          <w:rFonts w:ascii="Calibri" w:hAnsi="Calibri"/>
          <w:b/>
          <w:color w:val="F9B131"/>
          <w:sz w:val="28"/>
          <w:szCs w:val="28"/>
          <w:u w:val="single"/>
        </w:rPr>
        <w:t>k€</w:t>
      </w:r>
      <w:r w:rsidR="007D3B97" w:rsidRPr="00B44F6F">
        <w:rPr>
          <w:rFonts w:ascii="Calibri" w:hAnsi="Calibri"/>
          <w:b/>
          <w:color w:val="F9B131"/>
          <w:sz w:val="28"/>
          <w:szCs w:val="28"/>
        </w:rPr>
        <w:t xml:space="preserve"> </w:t>
      </w:r>
    </w:p>
    <w:p w:rsidR="00DE7C67" w:rsidRPr="0009600C" w:rsidRDefault="00DE7C67" w:rsidP="00CC3E22">
      <w:pPr>
        <w:rPr>
          <w:rFonts w:ascii="Calibri" w:hAnsi="Calibri"/>
          <w:b/>
          <w:color w:val="76923C"/>
          <w:sz w:val="16"/>
          <w:szCs w:val="16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1560"/>
        <w:gridCol w:w="1559"/>
        <w:gridCol w:w="1559"/>
        <w:gridCol w:w="1559"/>
      </w:tblGrid>
      <w:tr w:rsidR="009A16D7" w:rsidRPr="000960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6D7" w:rsidRPr="0009600C" w:rsidRDefault="009A16D7" w:rsidP="00EE69E2">
            <w:pPr>
              <w:tabs>
                <w:tab w:val="left" w:pos="567"/>
                <w:tab w:val="left" w:pos="1701"/>
                <w:tab w:val="left" w:pos="2268"/>
                <w:tab w:val="left" w:pos="3402"/>
                <w:tab w:val="left" w:leader="dot" w:pos="10206"/>
              </w:tabs>
              <w:spacing w:before="60" w:after="60"/>
              <w:rPr>
                <w:rFonts w:ascii="Calibri" w:hAnsi="Calibri" w:cs="Arial"/>
                <w:b/>
                <w:sz w:val="18"/>
                <w:szCs w:val="18"/>
              </w:rPr>
            </w:pPr>
            <w:r w:rsidRPr="0009600C">
              <w:rPr>
                <w:rFonts w:ascii="Calibri" w:hAnsi="Calibri" w:cs="Arial"/>
                <w:b/>
                <w:sz w:val="18"/>
                <w:szCs w:val="18"/>
              </w:rPr>
              <w:t>Date de clôture</w:t>
            </w:r>
            <w:r w:rsidR="001F5042" w:rsidRPr="0009600C">
              <w:rPr>
                <w:rFonts w:ascii="Calibri" w:hAnsi="Calibri" w:cs="Arial"/>
                <w:b/>
                <w:sz w:val="18"/>
                <w:szCs w:val="18"/>
              </w:rPr>
              <w:t> 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6D7" w:rsidRPr="0009600C" w:rsidRDefault="009A16D7" w:rsidP="00EE69E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600C">
              <w:rPr>
                <w:rFonts w:ascii="Calibri" w:hAnsi="Calibri"/>
                <w:b/>
                <w:sz w:val="18"/>
                <w:szCs w:val="18"/>
              </w:rPr>
              <w:t>N-2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6D7" w:rsidRPr="0009600C" w:rsidRDefault="009A16D7" w:rsidP="00EE69E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600C">
              <w:rPr>
                <w:rFonts w:ascii="Calibri" w:hAnsi="Calibri"/>
                <w:b/>
                <w:sz w:val="18"/>
                <w:szCs w:val="18"/>
              </w:rPr>
              <w:t>N-1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6D7" w:rsidRPr="0009600C" w:rsidRDefault="009A16D7" w:rsidP="00EE69E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600C">
              <w:rPr>
                <w:rFonts w:ascii="Calibri" w:hAnsi="Calibri"/>
                <w:b/>
                <w:sz w:val="18"/>
                <w:szCs w:val="18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6D7" w:rsidRPr="0009600C" w:rsidRDefault="009A16D7" w:rsidP="00EE69E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9600C">
              <w:rPr>
                <w:rFonts w:ascii="Calibri" w:hAnsi="Calibri"/>
                <w:b/>
                <w:sz w:val="18"/>
                <w:szCs w:val="18"/>
              </w:rPr>
              <w:t>N+1</w:t>
            </w:r>
          </w:p>
        </w:tc>
      </w:tr>
      <w:tr w:rsidR="009A16D7" w:rsidRPr="0009600C">
        <w:trPr>
          <w:trHeight w:val="289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A16D7" w:rsidRPr="0009600C" w:rsidRDefault="009A16D7" w:rsidP="00EE69E2">
            <w:pPr>
              <w:rPr>
                <w:rFonts w:ascii="Calibri" w:hAnsi="Calibri"/>
                <w:b/>
                <w:sz w:val="18"/>
                <w:szCs w:val="18"/>
              </w:rPr>
            </w:pPr>
            <w:r w:rsidRPr="0009600C">
              <w:rPr>
                <w:rFonts w:ascii="Calibri" w:hAnsi="Calibri"/>
                <w:b/>
                <w:sz w:val="18"/>
                <w:szCs w:val="18"/>
              </w:rPr>
              <w:t>Année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A16D7" w:rsidRPr="0009600C" w:rsidRDefault="009A16D7" w:rsidP="00EE69E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16D7" w:rsidRPr="0009600C" w:rsidRDefault="009A16D7" w:rsidP="00EE69E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16D7" w:rsidRPr="0009600C" w:rsidRDefault="009A16D7" w:rsidP="00EE69E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A16D7" w:rsidRPr="0009600C" w:rsidRDefault="009A16D7" w:rsidP="00EE69E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09600C" w:rsidRPr="0009600C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09600C" w:rsidRPr="0009600C" w:rsidRDefault="0009600C" w:rsidP="0009600C">
            <w:pPr>
              <w:tabs>
                <w:tab w:val="left" w:pos="567"/>
                <w:tab w:val="left" w:pos="1701"/>
                <w:tab w:val="left" w:pos="2268"/>
                <w:tab w:val="left" w:pos="3402"/>
                <w:tab w:val="left" w:leader="dot" w:pos="10206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09600C">
              <w:rPr>
                <w:rFonts w:ascii="Calibri" w:hAnsi="Calibri" w:cs="Arial"/>
                <w:sz w:val="18"/>
                <w:szCs w:val="18"/>
              </w:rPr>
              <w:t>Chiffre d’affaires HT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9600C" w:rsidRPr="0009600C" w:rsidRDefault="0009600C" w:rsidP="0009600C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600C" w:rsidRDefault="0009600C" w:rsidP="0009600C">
            <w:pPr>
              <w:jc w:val="right"/>
            </w:pPr>
            <w:r w:rsidRPr="00847C59">
              <w:rPr>
                <w:rFonts w:ascii="Calibri" w:hAnsi="Calibri"/>
                <w:sz w:val="18"/>
                <w:szCs w:val="18"/>
              </w:rPr>
              <w:t xml:space="preserve">K </w:t>
            </w:r>
            <w:r w:rsidRPr="00847C5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600C" w:rsidRDefault="0009600C" w:rsidP="0009600C">
            <w:pPr>
              <w:jc w:val="right"/>
            </w:pPr>
            <w:r w:rsidRPr="00847C59">
              <w:rPr>
                <w:rFonts w:ascii="Calibri" w:hAnsi="Calibri"/>
                <w:sz w:val="18"/>
                <w:szCs w:val="18"/>
              </w:rPr>
              <w:t xml:space="preserve">K </w:t>
            </w:r>
            <w:r w:rsidRPr="00847C5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9600C" w:rsidRDefault="0009600C" w:rsidP="0009600C">
            <w:pPr>
              <w:jc w:val="right"/>
            </w:pPr>
            <w:r w:rsidRPr="00847C59">
              <w:rPr>
                <w:rFonts w:ascii="Calibri" w:hAnsi="Calibri"/>
                <w:sz w:val="18"/>
                <w:szCs w:val="18"/>
              </w:rPr>
              <w:t xml:space="preserve">K </w:t>
            </w:r>
            <w:r w:rsidRPr="00847C59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9A16D7" w:rsidRPr="0009600C">
        <w:tc>
          <w:tcPr>
            <w:tcW w:w="2943" w:type="dxa"/>
            <w:vAlign w:val="center"/>
          </w:tcPr>
          <w:p w:rsidR="009A16D7" w:rsidRPr="0009600C" w:rsidRDefault="009A16D7" w:rsidP="00EE69E2">
            <w:pPr>
              <w:tabs>
                <w:tab w:val="left" w:pos="567"/>
                <w:tab w:val="left" w:pos="1701"/>
                <w:tab w:val="left" w:pos="2268"/>
                <w:tab w:val="left" w:pos="3402"/>
                <w:tab w:val="left" w:leader="dot" w:pos="10206"/>
              </w:tabs>
              <w:spacing w:before="40" w:after="40"/>
              <w:rPr>
                <w:rFonts w:ascii="Calibri" w:hAnsi="Calibri" w:cs="Arial"/>
                <w:sz w:val="18"/>
                <w:szCs w:val="18"/>
              </w:rPr>
            </w:pPr>
            <w:r w:rsidRPr="0009600C">
              <w:rPr>
                <w:rFonts w:ascii="Calibri" w:hAnsi="Calibri" w:cs="Arial"/>
                <w:sz w:val="18"/>
                <w:szCs w:val="18"/>
              </w:rPr>
              <w:t>Effectif</w:t>
            </w:r>
          </w:p>
        </w:tc>
        <w:tc>
          <w:tcPr>
            <w:tcW w:w="1560" w:type="dxa"/>
            <w:vAlign w:val="center"/>
          </w:tcPr>
          <w:p w:rsidR="009A16D7" w:rsidRPr="0009600C" w:rsidRDefault="009A16D7" w:rsidP="0009600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A16D7" w:rsidRPr="0009600C" w:rsidRDefault="009A16D7" w:rsidP="0009600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A16D7" w:rsidRPr="0009600C" w:rsidRDefault="009A16D7" w:rsidP="0009600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A16D7" w:rsidRPr="0009600C" w:rsidRDefault="009A16D7" w:rsidP="0009600C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60A2D" w:rsidRPr="0009600C" w:rsidRDefault="00E60A2D" w:rsidP="00E60A2D">
      <w:pPr>
        <w:rPr>
          <w:rFonts w:ascii="Calibri" w:hAnsi="Calibri"/>
          <w:sz w:val="16"/>
          <w:szCs w:val="16"/>
        </w:rPr>
      </w:pPr>
    </w:p>
    <w:p w:rsidR="00EE69E2" w:rsidRPr="0009600C" w:rsidRDefault="00EE69E2" w:rsidP="00E60A2D">
      <w:pPr>
        <w:rPr>
          <w:rFonts w:ascii="Calibri" w:hAnsi="Calibri"/>
          <w:sz w:val="16"/>
          <w:szCs w:val="16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2920"/>
        <w:gridCol w:w="2000"/>
        <w:gridCol w:w="4147"/>
      </w:tblGrid>
      <w:tr w:rsidR="00E60A2D" w:rsidRPr="0009600C">
        <w:trPr>
          <w:trHeight w:val="421"/>
        </w:trPr>
        <w:tc>
          <w:tcPr>
            <w:tcW w:w="9142" w:type="dxa"/>
            <w:gridSpan w:val="4"/>
          </w:tcPr>
          <w:p w:rsidR="00E60A2D" w:rsidRPr="0009600C" w:rsidRDefault="00E60A2D" w:rsidP="004620C3">
            <w:pPr>
              <w:rPr>
                <w:rFonts w:ascii="Calibri" w:hAnsi="Calibri"/>
                <w:sz w:val="18"/>
                <w:szCs w:val="18"/>
              </w:rPr>
            </w:pPr>
            <w:r w:rsidRPr="0009600C">
              <w:rPr>
                <w:rFonts w:ascii="Calibri" w:hAnsi="Calibri"/>
                <w:b/>
                <w:sz w:val="18"/>
                <w:szCs w:val="18"/>
              </w:rPr>
              <w:t>Appartenan</w:t>
            </w:r>
            <w:smartTag w:uri="urn:schemas-microsoft-com:office:smarttags" w:element="PersonName">
              <w:r w:rsidRPr="0009600C">
                <w:rPr>
                  <w:rFonts w:ascii="Calibri" w:hAnsi="Calibri"/>
                  <w:b/>
                  <w:sz w:val="18"/>
                  <w:szCs w:val="18"/>
                </w:rPr>
                <w:t>ce</w:t>
              </w:r>
            </w:smartTag>
            <w:r w:rsidRPr="0009600C">
              <w:rPr>
                <w:rFonts w:ascii="Calibri" w:hAnsi="Calibri"/>
                <w:b/>
                <w:sz w:val="18"/>
                <w:szCs w:val="18"/>
              </w:rPr>
              <w:t xml:space="preserve"> à un groupe :</w:t>
            </w:r>
            <w:r w:rsidRPr="0009600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9600C">
              <w:rPr>
                <w:rFonts w:ascii="Calibri" w:hAnsi="Calibri"/>
                <w:sz w:val="18"/>
                <w:szCs w:val="18"/>
              </w:rPr>
              <w:tab/>
            </w:r>
            <w:r w:rsidR="004B3610" w:rsidRPr="000960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09600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40B4A">
              <w:rPr>
                <w:rFonts w:ascii="Calibri" w:hAnsi="Calibri"/>
                <w:sz w:val="18"/>
                <w:szCs w:val="18"/>
              </w:rPr>
            </w:r>
            <w:r w:rsidR="00040B4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B3610" w:rsidRPr="0009600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  <w:r w:rsidRPr="0009600C">
              <w:rPr>
                <w:rFonts w:ascii="Calibri" w:hAnsi="Calibri"/>
                <w:sz w:val="18"/>
                <w:szCs w:val="18"/>
              </w:rPr>
              <w:t xml:space="preserve"> Oui</w:t>
            </w:r>
            <w:r w:rsidRPr="0009600C">
              <w:rPr>
                <w:rFonts w:ascii="Calibri" w:hAnsi="Calibri"/>
                <w:sz w:val="18"/>
                <w:szCs w:val="18"/>
              </w:rPr>
              <w:tab/>
            </w:r>
            <w:r w:rsidRPr="0009600C">
              <w:rPr>
                <w:rFonts w:ascii="Calibri" w:hAnsi="Calibri"/>
                <w:sz w:val="18"/>
                <w:szCs w:val="18"/>
              </w:rPr>
              <w:tab/>
            </w:r>
            <w:r w:rsidR="004B3610" w:rsidRPr="0009600C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Pr="0009600C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040B4A">
              <w:rPr>
                <w:rFonts w:ascii="Calibri" w:hAnsi="Calibri"/>
                <w:sz w:val="18"/>
                <w:szCs w:val="18"/>
              </w:rPr>
            </w:r>
            <w:r w:rsidR="00040B4A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4B3610" w:rsidRPr="0009600C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Pr="0009600C">
              <w:rPr>
                <w:rFonts w:ascii="Calibri" w:hAnsi="Calibri"/>
                <w:sz w:val="18"/>
                <w:szCs w:val="18"/>
              </w:rPr>
              <w:t xml:space="preserve"> Non</w:t>
            </w:r>
          </w:p>
        </w:tc>
      </w:tr>
      <w:tr w:rsidR="001D6399" w:rsidRPr="001D639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5" w:type="dxa"/>
          <w:wAfter w:w="4147" w:type="dxa"/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6399" w:rsidRPr="001D6399" w:rsidRDefault="001D6399" w:rsidP="001D6399">
            <w:pPr>
              <w:tabs>
                <w:tab w:val="left" w:pos="567"/>
                <w:tab w:val="left" w:pos="1701"/>
                <w:tab w:val="left" w:pos="2268"/>
                <w:tab w:val="left" w:pos="3402"/>
                <w:tab w:val="left" w:leader="dot" w:pos="10206"/>
              </w:tabs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D6399">
              <w:rPr>
                <w:rFonts w:ascii="Calibri" w:hAnsi="Calibri" w:cs="Arial"/>
                <w:color w:val="000000"/>
                <w:sz w:val="18"/>
                <w:szCs w:val="18"/>
              </w:rPr>
              <w:t>Raison sociale du groupe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399" w:rsidRPr="001D6399" w:rsidRDefault="001D6399" w:rsidP="001D6399">
            <w:pPr>
              <w:jc w:val="center"/>
              <w:rPr>
                <w:rFonts w:ascii="Calibri" w:hAnsi="Calibri"/>
                <w:color w:val="808080"/>
                <w:szCs w:val="22"/>
              </w:rPr>
            </w:pPr>
            <w:r w:rsidRPr="001D6399">
              <w:rPr>
                <w:rFonts w:ascii="Calibri" w:hAnsi="Calibri"/>
                <w:color w:val="808080"/>
                <w:szCs w:val="22"/>
              </w:rPr>
              <w:t> </w:t>
            </w:r>
          </w:p>
        </w:tc>
      </w:tr>
      <w:tr w:rsidR="001D6399" w:rsidRPr="001D639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75" w:type="dxa"/>
          <w:wAfter w:w="4147" w:type="dxa"/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6399" w:rsidRPr="001D6399" w:rsidRDefault="001D6399" w:rsidP="001D6399">
            <w:pPr>
              <w:tabs>
                <w:tab w:val="left" w:pos="567"/>
                <w:tab w:val="left" w:pos="1701"/>
                <w:tab w:val="left" w:pos="2268"/>
                <w:tab w:val="left" w:pos="3402"/>
                <w:tab w:val="left" w:leader="dot" w:pos="10206"/>
              </w:tabs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D6399">
              <w:rPr>
                <w:rFonts w:ascii="Calibri" w:hAnsi="Calibri" w:cs="Arial"/>
                <w:color w:val="000000"/>
                <w:sz w:val="18"/>
                <w:szCs w:val="18"/>
              </w:rPr>
              <w:t>Effectif consolidé du groupe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399" w:rsidRPr="001D6399" w:rsidRDefault="001D6399" w:rsidP="001D6399">
            <w:pPr>
              <w:jc w:val="center"/>
              <w:rPr>
                <w:rFonts w:ascii="Calibri" w:hAnsi="Calibri"/>
                <w:color w:val="808080"/>
                <w:szCs w:val="22"/>
              </w:rPr>
            </w:pPr>
            <w:r w:rsidRPr="001D6399">
              <w:rPr>
                <w:rFonts w:ascii="Calibri" w:hAnsi="Calibri"/>
                <w:color w:val="808080"/>
                <w:szCs w:val="22"/>
              </w:rPr>
              <w:t> </w:t>
            </w:r>
          </w:p>
        </w:tc>
      </w:tr>
    </w:tbl>
    <w:p w:rsidR="00E60A2D" w:rsidRDefault="00E60A2D" w:rsidP="009A16D7">
      <w:pPr>
        <w:rPr>
          <w:rFonts w:ascii="Calibri" w:hAnsi="Calibri" w:cs="Arial"/>
          <w:sz w:val="16"/>
          <w:szCs w:val="16"/>
        </w:rPr>
      </w:pPr>
    </w:p>
    <w:p w:rsidR="00BF5C22" w:rsidRDefault="00BF5C22" w:rsidP="009A16D7">
      <w:pPr>
        <w:rPr>
          <w:rFonts w:ascii="Calibri" w:hAnsi="Calibri" w:cs="Arial"/>
          <w:sz w:val="16"/>
          <w:szCs w:val="16"/>
        </w:rPr>
      </w:pPr>
    </w:p>
    <w:p w:rsidR="00BF5C22" w:rsidRPr="0009600C" w:rsidRDefault="00BF5C22" w:rsidP="009A16D7">
      <w:pPr>
        <w:rPr>
          <w:rFonts w:ascii="Calibri" w:hAnsi="Calibri" w:cs="Arial"/>
          <w:sz w:val="16"/>
          <w:szCs w:val="16"/>
        </w:rPr>
      </w:pPr>
    </w:p>
    <w:p w:rsidR="001D6399" w:rsidRPr="0009600C" w:rsidRDefault="001D6399" w:rsidP="009A16D7">
      <w:pPr>
        <w:rPr>
          <w:rFonts w:ascii="Calibri" w:hAnsi="Calibri" w:cs="Arial"/>
          <w:sz w:val="16"/>
          <w:szCs w:val="16"/>
        </w:rPr>
      </w:pPr>
    </w:p>
    <w:p w:rsidR="009A16D7" w:rsidRPr="00B44F6F" w:rsidRDefault="00B44F6F" w:rsidP="009A16D7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F9B131"/>
          <w:sz w:val="28"/>
          <w:szCs w:val="28"/>
        </w:rPr>
      </w:pPr>
      <w:r>
        <w:rPr>
          <w:rFonts w:ascii="Calibri" w:hAnsi="Calibri" w:cs="Frutiger-Bold"/>
          <w:b/>
          <w:bCs/>
          <w:color w:val="F9B131"/>
          <w:sz w:val="28"/>
          <w:szCs w:val="28"/>
        </w:rPr>
        <w:t>6</w:t>
      </w:r>
      <w:r w:rsidR="00B44D8C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> </w:t>
      </w:r>
      <w:r w:rsidR="00AA193A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>-</w:t>
      </w:r>
      <w:r w:rsidR="00B44D8C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 xml:space="preserve"> </w:t>
      </w:r>
      <w:r w:rsidR="00DE7C67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 xml:space="preserve">Présentation </w:t>
      </w:r>
      <w:r w:rsidR="005A582B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>de l’innovation</w:t>
      </w:r>
      <w:r w:rsidR="00DE7C67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 xml:space="preserve"> proposé</w:t>
      </w:r>
      <w:r w:rsidR="005A582B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>e</w:t>
      </w:r>
      <w:r w:rsidR="00DE7C67" w:rsidRPr="00B44F6F">
        <w:rPr>
          <w:rFonts w:ascii="Calibri" w:hAnsi="Calibri" w:cs="Frutiger-Bold"/>
          <w:b/>
          <w:bCs/>
          <w:color w:val="F9B131"/>
          <w:sz w:val="28"/>
          <w:szCs w:val="28"/>
        </w:rPr>
        <w:t xml:space="preserve"> pour l’exposition </w:t>
      </w:r>
      <w:r w:rsidR="004012BC">
        <w:rPr>
          <w:rFonts w:ascii="Calibri" w:hAnsi="Calibri" w:cs="Frutiger-Bold"/>
          <w:b/>
          <w:bCs/>
          <w:color w:val="F9B131"/>
          <w:sz w:val="28"/>
          <w:szCs w:val="28"/>
        </w:rPr>
        <w:t>(partie à développer)</w:t>
      </w:r>
    </w:p>
    <w:p w:rsidR="00EE69E2" w:rsidRPr="0009600C" w:rsidRDefault="00EE69E2" w:rsidP="009A16D7">
      <w:pPr>
        <w:autoSpaceDE w:val="0"/>
        <w:autoSpaceDN w:val="0"/>
        <w:adjustRightInd w:val="0"/>
        <w:jc w:val="both"/>
        <w:rPr>
          <w:rFonts w:ascii="Calibri" w:hAnsi="Calibri" w:cs="Frutiger-Bold"/>
          <w:b/>
          <w:bCs/>
          <w:color w:val="76923C"/>
          <w:sz w:val="16"/>
          <w:szCs w:val="16"/>
        </w:rPr>
      </w:pPr>
    </w:p>
    <w:p w:rsidR="00C75728" w:rsidRDefault="00C75728" w:rsidP="00B44F6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="Calibri" w:hAnsi="Calibri"/>
          <w:b/>
          <w:sz w:val="18"/>
          <w:szCs w:val="18"/>
        </w:rPr>
      </w:pPr>
    </w:p>
    <w:p w:rsidR="007D3B97" w:rsidRPr="0009600C" w:rsidRDefault="00DE7C67" w:rsidP="00B44F6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Nom</w:t>
      </w:r>
      <w:r w:rsidR="00CC3E22" w:rsidRPr="0009600C">
        <w:rPr>
          <w:rFonts w:ascii="Calibri" w:hAnsi="Calibri"/>
          <w:b/>
          <w:sz w:val="18"/>
          <w:szCs w:val="18"/>
        </w:rPr>
        <w:t xml:space="preserve"> </w:t>
      </w:r>
      <w:r w:rsidR="005A582B">
        <w:rPr>
          <w:rFonts w:ascii="Calibri" w:hAnsi="Calibri"/>
          <w:b/>
          <w:sz w:val="18"/>
          <w:szCs w:val="18"/>
        </w:rPr>
        <w:t>de l’innovation</w:t>
      </w:r>
      <w:r>
        <w:rPr>
          <w:rFonts w:ascii="Calibri" w:hAnsi="Calibri"/>
          <w:b/>
          <w:sz w:val="18"/>
          <w:szCs w:val="18"/>
        </w:rPr>
        <w:t> :</w:t>
      </w:r>
      <w:r w:rsidR="00C75728">
        <w:rPr>
          <w:rFonts w:ascii="Calibri" w:hAnsi="Calibri"/>
          <w:b/>
          <w:sz w:val="18"/>
          <w:szCs w:val="18"/>
        </w:rPr>
        <w:t xml:space="preserve">    </w:t>
      </w:r>
      <w:r w:rsidR="007D3B97" w:rsidRPr="0009600C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EE032E" w:rsidRDefault="00EE032E" w:rsidP="009A16D7">
      <w:pPr>
        <w:autoSpaceDE w:val="0"/>
        <w:autoSpaceDN w:val="0"/>
        <w:adjustRightInd w:val="0"/>
        <w:jc w:val="both"/>
        <w:rPr>
          <w:rFonts w:ascii="Calibri" w:hAnsi="Calibri"/>
          <w:b/>
          <w:sz w:val="16"/>
          <w:szCs w:val="16"/>
        </w:rPr>
      </w:pPr>
    </w:p>
    <w:p w:rsidR="00507DAB" w:rsidRPr="00F6695E" w:rsidRDefault="00507DAB" w:rsidP="00C75728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4"/>
          <w:szCs w:val="16"/>
        </w:rPr>
      </w:pPr>
      <w:r w:rsidRPr="00F6695E">
        <w:rPr>
          <w:rFonts w:ascii="Calibri" w:hAnsi="Calibri"/>
          <w:b/>
          <w:color w:val="FF0000"/>
          <w:sz w:val="24"/>
          <w:szCs w:val="16"/>
        </w:rPr>
        <w:t>Les points clé</w:t>
      </w:r>
      <w:r w:rsidR="00C75728" w:rsidRPr="00F6695E">
        <w:rPr>
          <w:rFonts w:ascii="Calibri" w:hAnsi="Calibri"/>
          <w:b/>
          <w:color w:val="FF0000"/>
          <w:sz w:val="24"/>
          <w:szCs w:val="16"/>
        </w:rPr>
        <w:t>s</w:t>
      </w:r>
      <w:r w:rsidRPr="00F6695E">
        <w:rPr>
          <w:rFonts w:ascii="Calibri" w:hAnsi="Calibri"/>
          <w:b/>
          <w:color w:val="FF0000"/>
          <w:sz w:val="24"/>
          <w:szCs w:val="16"/>
        </w:rPr>
        <w:t xml:space="preserve"> à développer dans le dossier de candidature sont les suivants :</w:t>
      </w:r>
    </w:p>
    <w:p w:rsidR="00507DAB" w:rsidRPr="0009600C" w:rsidRDefault="00507DAB" w:rsidP="009A16D7">
      <w:pPr>
        <w:autoSpaceDE w:val="0"/>
        <w:autoSpaceDN w:val="0"/>
        <w:adjustRightInd w:val="0"/>
        <w:jc w:val="both"/>
        <w:rPr>
          <w:rFonts w:ascii="Calibri" w:hAnsi="Calibri"/>
          <w:b/>
          <w:sz w:val="16"/>
          <w:szCs w:val="16"/>
        </w:rPr>
      </w:pPr>
    </w:p>
    <w:p w:rsidR="00641965" w:rsidRPr="007B00E1" w:rsidRDefault="00641965" w:rsidP="007B00E1">
      <w:pPr>
        <w:pStyle w:val="Paragraphedeliste"/>
        <w:numPr>
          <w:ilvl w:val="0"/>
          <w:numId w:val="18"/>
        </w:numPr>
        <w:spacing w:before="120" w:after="120"/>
        <w:ind w:left="1077" w:hanging="357"/>
        <w:contextualSpacing w:val="0"/>
        <w:jc w:val="both"/>
        <w:rPr>
          <w:rFonts w:ascii="Calibri" w:hAnsi="Calibri"/>
          <w:b/>
          <w:sz w:val="16"/>
          <w:szCs w:val="18"/>
        </w:rPr>
      </w:pPr>
      <w:r w:rsidRPr="007B00E1">
        <w:rPr>
          <w:rFonts w:ascii="Calibri" w:hAnsi="Calibri"/>
          <w:b/>
          <w:color w:val="595959"/>
          <w:sz w:val="20"/>
          <w:szCs w:val="18"/>
        </w:rPr>
        <w:t>Description</w:t>
      </w:r>
      <w:r w:rsidR="00507DAB" w:rsidRPr="007B00E1">
        <w:rPr>
          <w:rFonts w:ascii="Calibri" w:hAnsi="Calibri"/>
          <w:b/>
          <w:color w:val="595959"/>
          <w:sz w:val="20"/>
          <w:szCs w:val="18"/>
        </w:rPr>
        <w:t xml:space="preserve"> du produit/procédé/service</w:t>
      </w:r>
      <w:r w:rsidRPr="007B00E1">
        <w:rPr>
          <w:rFonts w:ascii="Calibri" w:hAnsi="Calibri"/>
          <w:b/>
          <w:sz w:val="20"/>
          <w:szCs w:val="18"/>
        </w:rPr>
        <w:t xml:space="preserve">. </w:t>
      </w:r>
      <w:r w:rsidRPr="007B00E1">
        <w:rPr>
          <w:rFonts w:ascii="Calibri" w:hAnsi="Calibri"/>
          <w:b/>
          <w:i/>
          <w:color w:val="A6A6A6"/>
          <w:sz w:val="16"/>
          <w:szCs w:val="16"/>
        </w:rPr>
        <w:t xml:space="preserve">Cette partie doit  permettre de décrire le contenu du projet (méthodologie, tâches, phasage, rôle des différents partenaires…) </w:t>
      </w:r>
      <w:r w:rsidRPr="007B00E1">
        <w:rPr>
          <w:rFonts w:ascii="Calibri" w:hAnsi="Calibri"/>
          <w:b/>
          <w:i/>
          <w:sz w:val="14"/>
          <w:szCs w:val="16"/>
        </w:rPr>
        <w:t>Joindre une photo + une annexe technique si nécessaire</w:t>
      </w:r>
      <w:r w:rsidRPr="007B00E1">
        <w:rPr>
          <w:rFonts w:ascii="Calibri" w:hAnsi="Calibri"/>
          <w:color w:val="808080"/>
          <w:sz w:val="16"/>
          <w:szCs w:val="18"/>
        </w:rPr>
        <w:t xml:space="preserve"> </w:t>
      </w:r>
    </w:p>
    <w:p w:rsidR="007B00E1" w:rsidRPr="007B00E1" w:rsidRDefault="00C75728" w:rsidP="007B00E1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1077" w:hanging="357"/>
        <w:contextualSpacing w:val="0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color w:val="595959"/>
          <w:sz w:val="20"/>
          <w:szCs w:val="18"/>
        </w:rPr>
        <w:t xml:space="preserve">Objectifs et </w:t>
      </w:r>
      <w:r w:rsidR="00EE69E2" w:rsidRPr="007B00E1">
        <w:rPr>
          <w:rFonts w:ascii="Calibri" w:hAnsi="Calibri" w:cs="Tahoma"/>
          <w:b/>
          <w:bCs/>
          <w:color w:val="595959"/>
          <w:sz w:val="20"/>
          <w:szCs w:val="18"/>
        </w:rPr>
        <w:t xml:space="preserve">Enjeux </w:t>
      </w:r>
      <w:r w:rsidR="007A64EB" w:rsidRPr="007B00E1">
        <w:rPr>
          <w:rFonts w:ascii="Calibri" w:hAnsi="Calibri" w:cs="Tahoma"/>
          <w:b/>
          <w:bCs/>
          <w:color w:val="595959"/>
          <w:sz w:val="20"/>
          <w:szCs w:val="18"/>
        </w:rPr>
        <w:t>économiques, sociaux et environnementaux</w:t>
      </w:r>
    </w:p>
    <w:p w:rsidR="00C75728" w:rsidRPr="007B00E1" w:rsidRDefault="00C75728" w:rsidP="00C75728">
      <w:pPr>
        <w:pStyle w:val="Paragraphedeliste"/>
        <w:numPr>
          <w:ilvl w:val="0"/>
          <w:numId w:val="18"/>
        </w:numPr>
        <w:spacing w:before="120" w:after="120"/>
        <w:ind w:left="1077" w:hanging="357"/>
        <w:contextualSpacing w:val="0"/>
        <w:jc w:val="both"/>
        <w:rPr>
          <w:rFonts w:ascii="Calibri" w:hAnsi="Calibri"/>
          <w:b/>
          <w:i/>
          <w:color w:val="A6A6A6"/>
          <w:sz w:val="16"/>
          <w:szCs w:val="16"/>
        </w:rPr>
      </w:pPr>
      <w:r w:rsidRPr="007B00E1">
        <w:rPr>
          <w:rFonts w:ascii="Calibri" w:hAnsi="Calibri"/>
          <w:b/>
          <w:color w:val="595959"/>
          <w:sz w:val="20"/>
          <w:szCs w:val="18"/>
        </w:rPr>
        <w:t>Evaluation de la maturité de votre innovation</w:t>
      </w:r>
      <w:r>
        <w:rPr>
          <w:rFonts w:ascii="Calibri" w:hAnsi="Calibri"/>
          <w:b/>
          <w:color w:val="595959"/>
          <w:sz w:val="20"/>
          <w:szCs w:val="18"/>
        </w:rPr>
        <w:t> : projet/recherche, prototype, éco-innovation en production</w:t>
      </w:r>
      <w:r w:rsidRPr="007B00E1">
        <w:rPr>
          <w:rFonts w:ascii="Calibri" w:hAnsi="Calibri"/>
          <w:b/>
          <w:color w:val="595959"/>
          <w:sz w:val="20"/>
          <w:szCs w:val="18"/>
        </w:rPr>
        <w:t xml:space="preserve"> </w:t>
      </w:r>
      <w:r w:rsidRPr="007B00E1">
        <w:rPr>
          <w:rFonts w:ascii="Calibri" w:hAnsi="Calibri"/>
          <w:b/>
          <w:i/>
          <w:color w:val="A6A6A6"/>
          <w:sz w:val="16"/>
          <w:szCs w:val="16"/>
        </w:rPr>
        <w:t>(préciser date prévue/effective de mise sur le marché)</w:t>
      </w:r>
    </w:p>
    <w:p w:rsidR="00C75728" w:rsidRPr="007B00E1" w:rsidRDefault="00C75728" w:rsidP="00C75728">
      <w:pPr>
        <w:pStyle w:val="Paragraphedeliste"/>
        <w:numPr>
          <w:ilvl w:val="0"/>
          <w:numId w:val="18"/>
        </w:numPr>
        <w:spacing w:before="120" w:after="120"/>
        <w:contextualSpacing w:val="0"/>
        <w:jc w:val="both"/>
        <w:rPr>
          <w:rFonts w:ascii="Calibri" w:hAnsi="Calibri"/>
          <w:b/>
          <w:i/>
          <w:color w:val="A6A6A6"/>
          <w:sz w:val="16"/>
          <w:szCs w:val="16"/>
        </w:rPr>
      </w:pPr>
      <w:r>
        <w:rPr>
          <w:rFonts w:ascii="Calibri" w:hAnsi="Calibri" w:cs="Tahoma"/>
          <w:b/>
          <w:color w:val="595959"/>
          <w:sz w:val="20"/>
          <w:szCs w:val="18"/>
        </w:rPr>
        <w:t>E</w:t>
      </w:r>
      <w:r w:rsidRPr="007B00E1">
        <w:rPr>
          <w:rFonts w:ascii="Calibri" w:hAnsi="Calibri" w:cs="Tahoma"/>
          <w:b/>
          <w:color w:val="595959"/>
          <w:sz w:val="20"/>
          <w:szCs w:val="18"/>
        </w:rPr>
        <w:t>tat d’avancement du projet </w:t>
      </w:r>
      <w:r w:rsidRPr="007B00E1">
        <w:rPr>
          <w:rFonts w:ascii="Calibri" w:hAnsi="Calibri"/>
          <w:b/>
          <w:i/>
          <w:color w:val="A6A6A6"/>
          <w:sz w:val="16"/>
          <w:szCs w:val="16"/>
        </w:rPr>
        <w:t>(étude de faisabilité, recherche entreprise, campagne de mesure,…)</w:t>
      </w:r>
      <w:r w:rsidRPr="007B00E1">
        <w:rPr>
          <w:rFonts w:ascii="Calibri" w:hAnsi="Calibri" w:cs="Tahoma"/>
          <w:b/>
          <w:color w:val="595959"/>
          <w:sz w:val="16"/>
          <w:szCs w:val="18"/>
        </w:rPr>
        <w:t xml:space="preserve"> : </w:t>
      </w:r>
      <w:r w:rsidRPr="007B00E1">
        <w:rPr>
          <w:rFonts w:ascii="Calibri" w:hAnsi="Calibri"/>
          <w:b/>
          <w:i/>
          <w:color w:val="A6A6A6"/>
          <w:sz w:val="16"/>
          <w:szCs w:val="16"/>
        </w:rPr>
        <w:t xml:space="preserve">étapes déjà réalisées et restant à réaliser et délais associés </w:t>
      </w:r>
    </w:p>
    <w:p w:rsidR="00B44F6F" w:rsidRPr="007B00E1" w:rsidRDefault="00B44F6F" w:rsidP="007B00E1">
      <w:pPr>
        <w:pStyle w:val="Paragraphedeliste"/>
        <w:numPr>
          <w:ilvl w:val="0"/>
          <w:numId w:val="18"/>
        </w:numPr>
        <w:spacing w:before="120" w:after="120"/>
        <w:ind w:left="1077" w:hanging="357"/>
        <w:contextualSpacing w:val="0"/>
        <w:jc w:val="both"/>
        <w:rPr>
          <w:rFonts w:ascii="Calibri" w:hAnsi="Calibri" w:cs="Tahoma"/>
          <w:b/>
          <w:color w:val="595959"/>
          <w:sz w:val="20"/>
          <w:szCs w:val="18"/>
        </w:rPr>
      </w:pPr>
      <w:r w:rsidRPr="007B00E1">
        <w:rPr>
          <w:rFonts w:ascii="Calibri" w:hAnsi="Calibri" w:cs="Tahoma"/>
          <w:b/>
          <w:color w:val="595959"/>
          <w:sz w:val="20"/>
          <w:szCs w:val="18"/>
        </w:rPr>
        <w:t>Résultats attendus et/ou obtenus</w:t>
      </w:r>
      <w:r w:rsidRPr="007B00E1">
        <w:rPr>
          <w:rFonts w:ascii="Calibri" w:hAnsi="Calibri"/>
          <w:b/>
          <w:color w:val="595959"/>
          <w:sz w:val="20"/>
          <w:szCs w:val="18"/>
        </w:rPr>
        <w:t xml:space="preserve"> </w:t>
      </w:r>
      <w:r w:rsidRPr="007B00E1">
        <w:rPr>
          <w:rFonts w:ascii="Calibri" w:hAnsi="Calibri"/>
          <w:b/>
          <w:i/>
          <w:color w:val="A6A6A6"/>
          <w:sz w:val="16"/>
          <w:szCs w:val="16"/>
        </w:rPr>
        <w:t xml:space="preserve">(nouveau procédé, produit, ou service, nouvelle organisation,…) </w:t>
      </w:r>
    </w:p>
    <w:p w:rsidR="00702D50" w:rsidRPr="007B00E1" w:rsidRDefault="00EC2DA4" w:rsidP="007B00E1">
      <w:pPr>
        <w:pStyle w:val="Paragraphedeliste"/>
        <w:numPr>
          <w:ilvl w:val="0"/>
          <w:numId w:val="19"/>
        </w:numPr>
        <w:spacing w:before="120" w:after="120"/>
        <w:ind w:left="1077" w:hanging="357"/>
        <w:contextualSpacing w:val="0"/>
        <w:jc w:val="both"/>
        <w:rPr>
          <w:rFonts w:ascii="Calibri" w:hAnsi="Calibri" w:cs="Tahoma"/>
          <w:b/>
          <w:color w:val="595959"/>
          <w:sz w:val="16"/>
          <w:szCs w:val="18"/>
        </w:rPr>
      </w:pPr>
      <w:r w:rsidRPr="007B00E1">
        <w:rPr>
          <w:rFonts w:ascii="Calibri" w:hAnsi="Calibri" w:cs="Tahoma"/>
          <w:b/>
          <w:color w:val="595959"/>
          <w:sz w:val="20"/>
          <w:szCs w:val="18"/>
        </w:rPr>
        <w:t>Marché(s) visé(s) par le produit/procédé/service</w:t>
      </w:r>
      <w:r w:rsidRPr="007B00E1">
        <w:rPr>
          <w:rFonts w:ascii="Calibri" w:hAnsi="Calibri" w:cs="Tahoma"/>
          <w:b/>
          <w:color w:val="595959"/>
          <w:sz w:val="16"/>
          <w:szCs w:val="18"/>
        </w:rPr>
        <w:t xml:space="preserve"> </w:t>
      </w:r>
      <w:r w:rsidRPr="007B00E1">
        <w:rPr>
          <w:rFonts w:ascii="Calibri" w:hAnsi="Calibri" w:cs="Tahoma"/>
          <w:b/>
          <w:color w:val="595959"/>
          <w:sz w:val="20"/>
          <w:szCs w:val="18"/>
        </w:rPr>
        <w:t xml:space="preserve">et business model </w:t>
      </w:r>
    </w:p>
    <w:p w:rsidR="00C75728" w:rsidRDefault="00C75728" w:rsidP="007B00E1">
      <w:pPr>
        <w:pStyle w:val="Paragraphedeliste"/>
        <w:numPr>
          <w:ilvl w:val="0"/>
          <w:numId w:val="19"/>
        </w:numPr>
        <w:spacing w:before="120" w:after="120"/>
        <w:ind w:left="1077" w:hanging="357"/>
        <w:contextualSpacing w:val="0"/>
        <w:jc w:val="both"/>
        <w:rPr>
          <w:rFonts w:ascii="Calibri" w:hAnsi="Calibri" w:cs="Tahoma"/>
          <w:b/>
          <w:color w:val="595959"/>
          <w:sz w:val="20"/>
          <w:szCs w:val="18"/>
        </w:rPr>
      </w:pPr>
      <w:r>
        <w:rPr>
          <w:rFonts w:ascii="Calibri" w:hAnsi="Calibri" w:cs="Tahoma"/>
          <w:b/>
          <w:color w:val="595959"/>
          <w:sz w:val="20"/>
          <w:szCs w:val="18"/>
        </w:rPr>
        <w:t>Caractère innovant</w:t>
      </w:r>
    </w:p>
    <w:p w:rsidR="00EC2DA4" w:rsidRPr="007B00E1" w:rsidRDefault="00C75728" w:rsidP="007B00E1">
      <w:pPr>
        <w:pStyle w:val="Paragraphedeliste"/>
        <w:numPr>
          <w:ilvl w:val="0"/>
          <w:numId w:val="19"/>
        </w:numPr>
        <w:spacing w:before="120" w:after="120"/>
        <w:ind w:left="1077" w:hanging="357"/>
        <w:contextualSpacing w:val="0"/>
        <w:jc w:val="both"/>
        <w:rPr>
          <w:rFonts w:ascii="Calibri" w:hAnsi="Calibri" w:cs="Tahoma"/>
          <w:b/>
          <w:color w:val="595959"/>
          <w:sz w:val="20"/>
          <w:szCs w:val="18"/>
        </w:rPr>
      </w:pPr>
      <w:r>
        <w:rPr>
          <w:rFonts w:ascii="Calibri" w:hAnsi="Calibri" w:cs="Tahoma"/>
          <w:b/>
          <w:color w:val="595959"/>
          <w:sz w:val="20"/>
          <w:szCs w:val="18"/>
        </w:rPr>
        <w:t>P</w:t>
      </w:r>
      <w:r w:rsidR="00EC2DA4" w:rsidRPr="007B00E1">
        <w:rPr>
          <w:rFonts w:ascii="Calibri" w:hAnsi="Calibri" w:cs="Tahoma"/>
          <w:b/>
          <w:color w:val="595959"/>
          <w:sz w:val="20"/>
          <w:szCs w:val="18"/>
        </w:rPr>
        <w:t xml:space="preserve">lus-value environnementale </w:t>
      </w:r>
    </w:p>
    <w:p w:rsidR="00EC2DA4" w:rsidRPr="00507DAB" w:rsidRDefault="00EC2DA4" w:rsidP="00E54C04">
      <w:pPr>
        <w:ind w:left="720"/>
        <w:jc w:val="both"/>
        <w:rPr>
          <w:rFonts w:ascii="Calibri" w:hAnsi="Calibri" w:cs="Tahoma"/>
          <w:b/>
          <w:color w:val="595959"/>
          <w:sz w:val="16"/>
          <w:szCs w:val="18"/>
        </w:rPr>
      </w:pPr>
    </w:p>
    <w:p w:rsidR="00EC2DA4" w:rsidRDefault="00C75728" w:rsidP="00C75728">
      <w:pPr>
        <w:jc w:val="center"/>
        <w:rPr>
          <w:rFonts w:ascii="Calibri" w:hAnsi="Calibri" w:cs="Tahoma"/>
          <w:color w:val="000000"/>
          <w:sz w:val="16"/>
          <w:szCs w:val="16"/>
        </w:rPr>
      </w:pPr>
      <w:r>
        <w:rPr>
          <w:rFonts w:ascii="Calibri" w:hAnsi="Calibri"/>
          <w:b/>
          <w:color w:val="F9B131"/>
          <w:sz w:val="24"/>
          <w:szCs w:val="16"/>
        </w:rPr>
        <w:t>T</w:t>
      </w:r>
      <w:r w:rsidRPr="00C75728">
        <w:rPr>
          <w:rFonts w:ascii="Calibri" w:hAnsi="Calibri"/>
          <w:b/>
          <w:color w:val="F9B131"/>
          <w:sz w:val="24"/>
          <w:szCs w:val="16"/>
        </w:rPr>
        <w:t>oute candidature incomplète sera irrecevable</w:t>
      </w:r>
      <w:r>
        <w:rPr>
          <w:rFonts w:ascii="Calibri" w:hAnsi="Calibri"/>
          <w:b/>
          <w:color w:val="F9B131"/>
          <w:sz w:val="24"/>
          <w:szCs w:val="16"/>
        </w:rPr>
        <w:t>.</w:t>
      </w:r>
    </w:p>
    <w:p w:rsidR="00EC2DA4" w:rsidRDefault="00EC2DA4">
      <w:pPr>
        <w:rPr>
          <w:rFonts w:ascii="Calibri" w:hAnsi="Calibri" w:cs="Frutiger-Bold"/>
          <w:b/>
          <w:bCs/>
          <w:color w:val="E40134"/>
          <w:sz w:val="28"/>
          <w:szCs w:val="28"/>
        </w:rPr>
      </w:pPr>
      <w:r>
        <w:rPr>
          <w:rFonts w:ascii="Calibri" w:hAnsi="Calibri" w:cs="Frutiger-Bold"/>
          <w:b/>
          <w:bCs/>
          <w:color w:val="E40134"/>
          <w:sz w:val="28"/>
          <w:szCs w:val="28"/>
        </w:rPr>
        <w:br w:type="page"/>
      </w:r>
    </w:p>
    <w:p w:rsidR="00AA193A" w:rsidRPr="00EC2DA4" w:rsidRDefault="00EC2DA4" w:rsidP="00AA193A">
      <w:pPr>
        <w:rPr>
          <w:rFonts w:ascii="Calibri" w:hAnsi="Calibri" w:cs="Frutiger-Bold"/>
          <w:b/>
          <w:bCs/>
          <w:color w:val="F9B131"/>
          <w:sz w:val="28"/>
          <w:szCs w:val="28"/>
        </w:rPr>
      </w:pPr>
      <w:r w:rsidRPr="00EC2DA4">
        <w:rPr>
          <w:rFonts w:ascii="Calibri" w:hAnsi="Calibri" w:cs="Frutiger-Bold"/>
          <w:b/>
          <w:bCs/>
          <w:color w:val="F9B131"/>
          <w:sz w:val="28"/>
          <w:szCs w:val="28"/>
        </w:rPr>
        <w:t>7</w:t>
      </w:r>
      <w:r w:rsidR="00AA193A" w:rsidRPr="00EC2DA4">
        <w:rPr>
          <w:rFonts w:ascii="Calibri" w:hAnsi="Calibri" w:cs="Frutiger-Bold"/>
          <w:b/>
          <w:bCs/>
          <w:color w:val="F9B131"/>
          <w:sz w:val="28"/>
          <w:szCs w:val="28"/>
        </w:rPr>
        <w:t xml:space="preserve"> – </w:t>
      </w:r>
      <w:r w:rsidR="00BF5C22" w:rsidRPr="00EC2DA4">
        <w:rPr>
          <w:rFonts w:ascii="Calibri" w:hAnsi="Calibri" w:cs="Frutiger-Bold"/>
          <w:b/>
          <w:bCs/>
          <w:color w:val="F9B131"/>
          <w:sz w:val="28"/>
          <w:szCs w:val="28"/>
        </w:rPr>
        <w:t>Participation à</w:t>
      </w:r>
      <w:r w:rsidR="00AA193A" w:rsidRPr="00EC2DA4">
        <w:rPr>
          <w:rFonts w:ascii="Calibri" w:hAnsi="Calibri" w:cs="Frutiger-Bold"/>
          <w:b/>
          <w:bCs/>
          <w:color w:val="F9B131"/>
          <w:sz w:val="28"/>
          <w:szCs w:val="28"/>
        </w:rPr>
        <w:t xml:space="preserve"> l’exposition </w:t>
      </w:r>
    </w:p>
    <w:p w:rsidR="00AA193A" w:rsidRDefault="00AA193A" w:rsidP="00AA193A">
      <w:pPr>
        <w:rPr>
          <w:rFonts w:ascii="Calibri" w:hAnsi="Calibri" w:cs="Frutiger-Bold"/>
          <w:b/>
          <w:bCs/>
          <w:color w:val="E40134"/>
          <w:sz w:val="28"/>
          <w:szCs w:val="28"/>
        </w:rPr>
      </w:pPr>
    </w:p>
    <w:p w:rsidR="004804B8" w:rsidRDefault="004804B8" w:rsidP="00BF5C22">
      <w:pPr>
        <w:rPr>
          <w:rFonts w:ascii="Calibri" w:hAnsi="Calibri"/>
          <w:b/>
          <w:bCs/>
          <w:sz w:val="20"/>
          <w:szCs w:val="18"/>
        </w:rPr>
      </w:pPr>
    </w:p>
    <w:p w:rsidR="00BF5C22" w:rsidRPr="007B00E1" w:rsidRDefault="00BF5C22" w:rsidP="00BF5C22">
      <w:pPr>
        <w:rPr>
          <w:rFonts w:ascii="Calibri" w:hAnsi="Calibri"/>
          <w:b/>
          <w:bCs/>
          <w:sz w:val="20"/>
          <w:szCs w:val="18"/>
        </w:rPr>
      </w:pPr>
      <w:r w:rsidRPr="007B00E1">
        <w:rPr>
          <w:rFonts w:ascii="Calibri" w:hAnsi="Calibri"/>
          <w:b/>
          <w:bCs/>
          <w:sz w:val="20"/>
          <w:szCs w:val="18"/>
        </w:rPr>
        <w:t xml:space="preserve">Votre entreprise est-elle représentée à un autre endroit du salon ? </w:t>
      </w:r>
    </w:p>
    <w:p w:rsidR="00BF5C22" w:rsidRPr="007B00E1" w:rsidRDefault="004B3610" w:rsidP="00BF5C22">
      <w:pPr>
        <w:rPr>
          <w:rFonts w:ascii="Calibri" w:hAnsi="Calibri"/>
          <w:sz w:val="20"/>
          <w:szCs w:val="18"/>
        </w:rPr>
      </w:pPr>
      <w:r w:rsidRPr="007B00E1">
        <w:rPr>
          <w:rFonts w:ascii="Calibri" w:hAnsi="Calibri"/>
          <w:sz w:val="20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F5C22" w:rsidRPr="007B00E1">
        <w:rPr>
          <w:rFonts w:ascii="Calibri" w:hAnsi="Calibri"/>
          <w:sz w:val="20"/>
          <w:szCs w:val="18"/>
        </w:rPr>
        <w:instrText xml:space="preserve"> FORMCHECKBOX </w:instrText>
      </w:r>
      <w:r w:rsidR="00040B4A">
        <w:rPr>
          <w:rFonts w:ascii="Calibri" w:hAnsi="Calibri"/>
          <w:sz w:val="20"/>
          <w:szCs w:val="18"/>
        </w:rPr>
      </w:r>
      <w:r w:rsidR="00040B4A">
        <w:rPr>
          <w:rFonts w:ascii="Calibri" w:hAnsi="Calibri"/>
          <w:sz w:val="20"/>
          <w:szCs w:val="18"/>
        </w:rPr>
        <w:fldChar w:fldCharType="separate"/>
      </w:r>
      <w:r w:rsidRPr="007B00E1">
        <w:rPr>
          <w:rFonts w:ascii="Calibri" w:hAnsi="Calibri"/>
          <w:sz w:val="20"/>
          <w:szCs w:val="18"/>
        </w:rPr>
        <w:fldChar w:fldCharType="end"/>
      </w:r>
      <w:r w:rsidR="00BF5C22" w:rsidRPr="007B00E1">
        <w:rPr>
          <w:rFonts w:ascii="Calibri" w:hAnsi="Calibri"/>
          <w:sz w:val="20"/>
          <w:szCs w:val="18"/>
        </w:rPr>
        <w:t xml:space="preserve"> Oui   </w:t>
      </w:r>
      <w:r w:rsidR="00BF5C22" w:rsidRPr="007B00E1">
        <w:rPr>
          <w:rFonts w:ascii="Calibri" w:hAnsi="Calibri"/>
          <w:sz w:val="20"/>
          <w:szCs w:val="18"/>
        </w:rPr>
        <w:tab/>
        <w:t xml:space="preserve"> </w:t>
      </w:r>
      <w:r w:rsidRPr="007B00E1">
        <w:rPr>
          <w:rFonts w:ascii="Calibri" w:hAnsi="Calibri"/>
          <w:sz w:val="20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5C22" w:rsidRPr="007B00E1">
        <w:rPr>
          <w:rFonts w:ascii="Calibri" w:hAnsi="Calibri"/>
          <w:sz w:val="20"/>
          <w:szCs w:val="18"/>
        </w:rPr>
        <w:instrText xml:space="preserve"> FORMCHECKBOX </w:instrText>
      </w:r>
      <w:r w:rsidR="00040B4A">
        <w:rPr>
          <w:rFonts w:ascii="Calibri" w:hAnsi="Calibri"/>
          <w:sz w:val="20"/>
          <w:szCs w:val="18"/>
        </w:rPr>
      </w:r>
      <w:r w:rsidR="00040B4A">
        <w:rPr>
          <w:rFonts w:ascii="Calibri" w:hAnsi="Calibri"/>
          <w:sz w:val="20"/>
          <w:szCs w:val="18"/>
        </w:rPr>
        <w:fldChar w:fldCharType="separate"/>
      </w:r>
      <w:r w:rsidRPr="007B00E1">
        <w:rPr>
          <w:rFonts w:ascii="Calibri" w:hAnsi="Calibri"/>
          <w:sz w:val="20"/>
          <w:szCs w:val="18"/>
        </w:rPr>
        <w:fldChar w:fldCharType="end"/>
      </w:r>
      <w:r w:rsidR="00BF5C22" w:rsidRPr="007B00E1">
        <w:rPr>
          <w:rFonts w:ascii="Calibri" w:hAnsi="Calibri"/>
          <w:sz w:val="20"/>
          <w:szCs w:val="18"/>
        </w:rPr>
        <w:t xml:space="preserve"> Non</w:t>
      </w:r>
    </w:p>
    <w:p w:rsidR="00BF5C22" w:rsidRPr="007B00E1" w:rsidRDefault="00BF5C22" w:rsidP="00BF5C22">
      <w:pPr>
        <w:rPr>
          <w:rFonts w:ascii="Calibri" w:hAnsi="Calibri"/>
          <w:bCs/>
          <w:sz w:val="20"/>
          <w:szCs w:val="18"/>
        </w:rPr>
      </w:pPr>
      <w:r w:rsidRPr="007B00E1">
        <w:rPr>
          <w:rFonts w:ascii="Calibri" w:hAnsi="Calibri"/>
          <w:sz w:val="20"/>
          <w:szCs w:val="18"/>
        </w:rPr>
        <w:t xml:space="preserve">Si oui lequel : </w:t>
      </w:r>
      <w:r w:rsidRPr="007B00E1">
        <w:rPr>
          <w:rFonts w:ascii="Calibri" w:hAnsi="Calibri"/>
          <w:b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F5C22" w:rsidRPr="007B00E1" w:rsidRDefault="00BF5C22" w:rsidP="00BF5C22">
      <w:pPr>
        <w:rPr>
          <w:rFonts w:ascii="Calibri" w:hAnsi="Calibri"/>
          <w:sz w:val="20"/>
          <w:szCs w:val="18"/>
        </w:rPr>
      </w:pPr>
    </w:p>
    <w:p w:rsidR="004804B8" w:rsidRDefault="004804B8" w:rsidP="004804B8">
      <w:pPr>
        <w:rPr>
          <w:rFonts w:ascii="Calibri" w:hAnsi="Calibri"/>
          <w:b/>
          <w:bCs/>
          <w:sz w:val="20"/>
          <w:szCs w:val="18"/>
        </w:rPr>
      </w:pPr>
      <w:r>
        <w:rPr>
          <w:rFonts w:ascii="Calibri" w:hAnsi="Calibri"/>
          <w:b/>
          <w:bCs/>
          <w:sz w:val="20"/>
          <w:szCs w:val="18"/>
        </w:rPr>
        <w:t>Décrivez le plus en détail</w:t>
      </w:r>
      <w:r w:rsidR="008A0855">
        <w:rPr>
          <w:rFonts w:ascii="Calibri" w:hAnsi="Calibri"/>
          <w:b/>
          <w:bCs/>
          <w:sz w:val="20"/>
          <w:szCs w:val="18"/>
        </w:rPr>
        <w:t>s</w:t>
      </w:r>
      <w:r>
        <w:rPr>
          <w:rFonts w:ascii="Calibri" w:hAnsi="Calibri"/>
          <w:b/>
          <w:bCs/>
          <w:sz w:val="20"/>
          <w:szCs w:val="18"/>
        </w:rPr>
        <w:t xml:space="preserve"> possible sous quelles modalités vous présenterez votre innovation sur le salon (maquette, exposition de pièces, </w:t>
      </w:r>
      <w:r w:rsidR="008A0855">
        <w:rPr>
          <w:rFonts w:ascii="Calibri" w:hAnsi="Calibri"/>
          <w:b/>
          <w:bCs/>
          <w:sz w:val="20"/>
          <w:szCs w:val="18"/>
        </w:rPr>
        <w:t>exposition d’un prototype</w:t>
      </w:r>
      <w:r>
        <w:rPr>
          <w:rFonts w:ascii="Calibri" w:hAnsi="Calibri"/>
          <w:b/>
          <w:bCs/>
          <w:sz w:val="20"/>
          <w:szCs w:val="18"/>
        </w:rPr>
        <w:t>,</w:t>
      </w:r>
      <w:r w:rsidR="008A0855">
        <w:rPr>
          <w:rFonts w:ascii="Calibri" w:hAnsi="Calibri"/>
          <w:b/>
          <w:bCs/>
          <w:sz w:val="20"/>
          <w:szCs w:val="18"/>
        </w:rPr>
        <w:t xml:space="preserve"> </w:t>
      </w:r>
      <w:r>
        <w:rPr>
          <w:rFonts w:ascii="Calibri" w:hAnsi="Calibri"/>
          <w:b/>
          <w:bCs/>
          <w:sz w:val="20"/>
          <w:szCs w:val="18"/>
        </w:rPr>
        <w:t>démos sur ordinateur,….)</w:t>
      </w:r>
    </w:p>
    <w:p w:rsidR="004804B8" w:rsidRDefault="004804B8" w:rsidP="004804B8">
      <w:pPr>
        <w:rPr>
          <w:rFonts w:ascii="Calibri" w:hAnsi="Calibri"/>
          <w:bCs/>
          <w:sz w:val="20"/>
          <w:szCs w:val="18"/>
        </w:rPr>
      </w:pPr>
      <w:r w:rsidRPr="008A0855">
        <w:rPr>
          <w:rFonts w:ascii="Calibri" w:hAnsi="Calibri"/>
          <w:b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4B8" w:rsidRPr="008A0855" w:rsidRDefault="004804B8" w:rsidP="004804B8">
      <w:pPr>
        <w:rPr>
          <w:rFonts w:ascii="Calibri" w:hAnsi="Calibri"/>
          <w:bCs/>
          <w:sz w:val="20"/>
          <w:szCs w:val="18"/>
        </w:rPr>
      </w:pPr>
    </w:p>
    <w:p w:rsidR="004804B8" w:rsidRPr="007B00E1" w:rsidRDefault="004804B8" w:rsidP="00BF5C22">
      <w:pPr>
        <w:rPr>
          <w:rFonts w:ascii="Calibri" w:hAnsi="Calibri"/>
          <w:sz w:val="20"/>
          <w:szCs w:val="18"/>
        </w:rPr>
      </w:pPr>
    </w:p>
    <w:p w:rsidR="00AA193A" w:rsidRPr="007B00E1" w:rsidRDefault="00AA193A" w:rsidP="00AA193A">
      <w:pPr>
        <w:rPr>
          <w:rFonts w:ascii="Calibri" w:hAnsi="Calibri"/>
          <w:b/>
          <w:bCs/>
          <w:sz w:val="20"/>
          <w:szCs w:val="18"/>
        </w:rPr>
      </w:pPr>
      <w:r w:rsidRPr="007B00E1">
        <w:rPr>
          <w:rFonts w:ascii="Calibri" w:hAnsi="Calibri"/>
          <w:b/>
          <w:bCs/>
          <w:sz w:val="20"/>
          <w:szCs w:val="18"/>
        </w:rPr>
        <w:t xml:space="preserve">Avez-vous besoin d’un socle d’exposition pour exposer votre </w:t>
      </w:r>
      <w:r w:rsidR="00B55B0C" w:rsidRPr="007B00E1">
        <w:rPr>
          <w:rFonts w:ascii="Calibri" w:hAnsi="Calibri"/>
          <w:b/>
          <w:bCs/>
          <w:sz w:val="20"/>
          <w:szCs w:val="18"/>
        </w:rPr>
        <w:t>innovation </w:t>
      </w:r>
      <w:r w:rsidRPr="007B00E1">
        <w:rPr>
          <w:rFonts w:ascii="Calibri" w:hAnsi="Calibri"/>
          <w:b/>
          <w:bCs/>
          <w:sz w:val="20"/>
          <w:szCs w:val="18"/>
        </w:rPr>
        <w:t xml:space="preserve">? </w:t>
      </w:r>
    </w:p>
    <w:p w:rsidR="00AA193A" w:rsidRPr="007B00E1" w:rsidRDefault="004B3610" w:rsidP="00AA193A">
      <w:pPr>
        <w:rPr>
          <w:rFonts w:ascii="Calibri" w:hAnsi="Calibri"/>
          <w:sz w:val="20"/>
          <w:szCs w:val="18"/>
        </w:rPr>
      </w:pPr>
      <w:r w:rsidRPr="007B00E1">
        <w:rPr>
          <w:rFonts w:ascii="Calibri" w:hAnsi="Calibri"/>
          <w:sz w:val="20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193A" w:rsidRPr="007B00E1">
        <w:rPr>
          <w:rFonts w:ascii="Calibri" w:hAnsi="Calibri"/>
          <w:sz w:val="20"/>
          <w:szCs w:val="18"/>
        </w:rPr>
        <w:instrText xml:space="preserve"> FORMCHECKBOX </w:instrText>
      </w:r>
      <w:r w:rsidR="00040B4A">
        <w:rPr>
          <w:rFonts w:ascii="Calibri" w:hAnsi="Calibri"/>
          <w:sz w:val="20"/>
          <w:szCs w:val="18"/>
        </w:rPr>
      </w:r>
      <w:r w:rsidR="00040B4A">
        <w:rPr>
          <w:rFonts w:ascii="Calibri" w:hAnsi="Calibri"/>
          <w:sz w:val="20"/>
          <w:szCs w:val="18"/>
        </w:rPr>
        <w:fldChar w:fldCharType="separate"/>
      </w:r>
      <w:r w:rsidRPr="007B00E1">
        <w:rPr>
          <w:rFonts w:ascii="Calibri" w:hAnsi="Calibri"/>
          <w:sz w:val="20"/>
          <w:szCs w:val="18"/>
        </w:rPr>
        <w:fldChar w:fldCharType="end"/>
      </w:r>
      <w:r w:rsidR="00AA193A" w:rsidRPr="007B00E1">
        <w:rPr>
          <w:rFonts w:ascii="Calibri" w:hAnsi="Calibri"/>
          <w:sz w:val="20"/>
          <w:szCs w:val="18"/>
        </w:rPr>
        <w:t xml:space="preserve"> Oui   </w:t>
      </w:r>
      <w:r w:rsidR="00AA193A" w:rsidRPr="007B00E1">
        <w:rPr>
          <w:rFonts w:ascii="Calibri" w:hAnsi="Calibri"/>
          <w:sz w:val="20"/>
          <w:szCs w:val="18"/>
        </w:rPr>
        <w:tab/>
        <w:t xml:space="preserve"> </w:t>
      </w:r>
      <w:r w:rsidRPr="007B00E1">
        <w:rPr>
          <w:rFonts w:ascii="Calibri" w:hAnsi="Calibri"/>
          <w:sz w:val="20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193A" w:rsidRPr="007B00E1">
        <w:rPr>
          <w:rFonts w:ascii="Calibri" w:hAnsi="Calibri"/>
          <w:sz w:val="20"/>
          <w:szCs w:val="18"/>
        </w:rPr>
        <w:instrText xml:space="preserve"> FORMCHECKBOX </w:instrText>
      </w:r>
      <w:r w:rsidR="00040B4A">
        <w:rPr>
          <w:rFonts w:ascii="Calibri" w:hAnsi="Calibri"/>
          <w:sz w:val="20"/>
          <w:szCs w:val="18"/>
        </w:rPr>
      </w:r>
      <w:r w:rsidR="00040B4A">
        <w:rPr>
          <w:rFonts w:ascii="Calibri" w:hAnsi="Calibri"/>
          <w:sz w:val="20"/>
          <w:szCs w:val="18"/>
        </w:rPr>
        <w:fldChar w:fldCharType="separate"/>
      </w:r>
      <w:r w:rsidRPr="007B00E1">
        <w:rPr>
          <w:rFonts w:ascii="Calibri" w:hAnsi="Calibri"/>
          <w:sz w:val="20"/>
          <w:szCs w:val="18"/>
        </w:rPr>
        <w:fldChar w:fldCharType="end"/>
      </w:r>
      <w:r w:rsidR="00AA193A" w:rsidRPr="007B00E1">
        <w:rPr>
          <w:rFonts w:ascii="Calibri" w:hAnsi="Calibri"/>
          <w:sz w:val="20"/>
          <w:szCs w:val="18"/>
        </w:rPr>
        <w:t xml:space="preserve"> Non</w:t>
      </w:r>
    </w:p>
    <w:p w:rsidR="00AA193A" w:rsidRPr="007B00E1" w:rsidRDefault="00AA193A" w:rsidP="00AA193A">
      <w:pPr>
        <w:rPr>
          <w:rFonts w:ascii="Calibri" w:hAnsi="Calibri"/>
          <w:b/>
          <w:bCs/>
          <w:sz w:val="20"/>
          <w:szCs w:val="18"/>
        </w:rPr>
      </w:pPr>
    </w:p>
    <w:p w:rsidR="00AA193A" w:rsidRPr="007B00E1" w:rsidRDefault="00AA193A" w:rsidP="00AA193A">
      <w:pPr>
        <w:rPr>
          <w:rFonts w:ascii="Calibri" w:hAnsi="Calibri"/>
          <w:b/>
          <w:bCs/>
          <w:sz w:val="20"/>
          <w:szCs w:val="18"/>
        </w:rPr>
      </w:pPr>
      <w:r w:rsidRPr="007B00E1">
        <w:rPr>
          <w:rFonts w:ascii="Calibri" w:hAnsi="Calibri"/>
          <w:b/>
          <w:bCs/>
          <w:sz w:val="20"/>
          <w:szCs w:val="18"/>
        </w:rPr>
        <w:t xml:space="preserve">Si oui, quelle est la taille </w:t>
      </w:r>
      <w:r w:rsidR="004804B8" w:rsidRPr="007B00E1">
        <w:rPr>
          <w:rFonts w:ascii="Calibri" w:hAnsi="Calibri"/>
          <w:b/>
          <w:bCs/>
          <w:sz w:val="20"/>
          <w:szCs w:val="18"/>
        </w:rPr>
        <w:t>requise pour</w:t>
      </w:r>
      <w:r w:rsidR="00323CEC" w:rsidRPr="007B00E1">
        <w:rPr>
          <w:rFonts w:ascii="Calibri" w:hAnsi="Calibri"/>
          <w:b/>
          <w:bCs/>
          <w:sz w:val="20"/>
          <w:szCs w:val="18"/>
        </w:rPr>
        <w:t xml:space="preserve"> le </w:t>
      </w:r>
      <w:r w:rsidRPr="007B00E1">
        <w:rPr>
          <w:rFonts w:ascii="Calibri" w:hAnsi="Calibri"/>
          <w:b/>
          <w:bCs/>
          <w:sz w:val="20"/>
          <w:szCs w:val="18"/>
        </w:rPr>
        <w:t>socle</w:t>
      </w:r>
      <w:r w:rsidR="004804B8">
        <w:rPr>
          <w:rFonts w:ascii="Calibri" w:hAnsi="Calibri"/>
          <w:b/>
          <w:bCs/>
          <w:sz w:val="20"/>
          <w:szCs w:val="18"/>
        </w:rPr>
        <w:t xml:space="preserve"> (hauteur, largeur, longueur, poids des éléments exposés) </w:t>
      </w:r>
      <w:r w:rsidRPr="007B00E1">
        <w:rPr>
          <w:rFonts w:ascii="Calibri" w:hAnsi="Calibri"/>
          <w:b/>
          <w:bCs/>
          <w:sz w:val="20"/>
          <w:szCs w:val="18"/>
        </w:rPr>
        <w:t xml:space="preserve">? </w:t>
      </w:r>
    </w:p>
    <w:p w:rsidR="008A0855" w:rsidRDefault="00634F1C" w:rsidP="00634F1C">
      <w:pPr>
        <w:rPr>
          <w:rFonts w:ascii="Calibri" w:hAnsi="Calibri"/>
          <w:bCs/>
          <w:sz w:val="20"/>
          <w:szCs w:val="18"/>
        </w:rPr>
      </w:pPr>
      <w:r w:rsidRPr="007B00E1">
        <w:rPr>
          <w:rFonts w:ascii="Calibri" w:hAnsi="Calibri"/>
          <w:b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34F1C" w:rsidRPr="007B00E1" w:rsidRDefault="008A0855" w:rsidP="00634F1C">
      <w:pPr>
        <w:rPr>
          <w:rFonts w:ascii="Calibri" w:hAnsi="Calibri"/>
          <w:bCs/>
          <w:sz w:val="20"/>
          <w:szCs w:val="18"/>
        </w:rPr>
      </w:pPr>
      <w:r w:rsidRPr="007B00E1">
        <w:rPr>
          <w:rFonts w:ascii="Calibri" w:hAnsi="Calibri"/>
          <w:b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34F1C" w:rsidRPr="007B00E1" w:rsidRDefault="00634F1C" w:rsidP="00634F1C">
      <w:pPr>
        <w:rPr>
          <w:rFonts w:ascii="Calibri" w:hAnsi="Calibri"/>
          <w:bCs/>
          <w:sz w:val="20"/>
          <w:szCs w:val="18"/>
        </w:rPr>
      </w:pPr>
    </w:p>
    <w:p w:rsidR="00634F1C" w:rsidRPr="007B00E1" w:rsidRDefault="00634F1C" w:rsidP="00634F1C">
      <w:pPr>
        <w:rPr>
          <w:rFonts w:ascii="Calibri" w:hAnsi="Calibri"/>
          <w:b/>
          <w:bCs/>
          <w:sz w:val="20"/>
          <w:szCs w:val="18"/>
        </w:rPr>
      </w:pPr>
      <w:r w:rsidRPr="007B00E1">
        <w:rPr>
          <w:rFonts w:ascii="Calibri" w:hAnsi="Calibri"/>
          <w:b/>
          <w:bCs/>
          <w:sz w:val="20"/>
          <w:szCs w:val="18"/>
        </w:rPr>
        <w:t xml:space="preserve">Si non, quelle est l’emprise au sol de votre </w:t>
      </w:r>
      <w:r w:rsidR="00B55B0C" w:rsidRPr="007B00E1">
        <w:rPr>
          <w:rFonts w:ascii="Calibri" w:hAnsi="Calibri"/>
          <w:b/>
          <w:bCs/>
          <w:sz w:val="20"/>
          <w:szCs w:val="18"/>
        </w:rPr>
        <w:t>innovation </w:t>
      </w:r>
      <w:r w:rsidR="004804B8">
        <w:rPr>
          <w:rFonts w:ascii="Calibri" w:hAnsi="Calibri"/>
          <w:b/>
          <w:bCs/>
          <w:sz w:val="20"/>
          <w:szCs w:val="18"/>
        </w:rPr>
        <w:t>qui sera exposé</w:t>
      </w:r>
      <w:r w:rsidR="008A0855">
        <w:rPr>
          <w:rFonts w:ascii="Calibri" w:hAnsi="Calibri"/>
          <w:b/>
          <w:bCs/>
          <w:sz w:val="20"/>
          <w:szCs w:val="18"/>
        </w:rPr>
        <w:t>e</w:t>
      </w:r>
      <w:r w:rsidR="004804B8">
        <w:rPr>
          <w:rFonts w:ascii="Calibri" w:hAnsi="Calibri"/>
          <w:b/>
          <w:bCs/>
          <w:sz w:val="20"/>
          <w:szCs w:val="18"/>
        </w:rPr>
        <w:t xml:space="preserve"> </w:t>
      </w:r>
      <w:r w:rsidRPr="007B00E1">
        <w:rPr>
          <w:rFonts w:ascii="Calibri" w:hAnsi="Calibri"/>
          <w:b/>
          <w:bCs/>
          <w:sz w:val="20"/>
          <w:szCs w:val="18"/>
        </w:rPr>
        <w:t>et la hauteur ?</w:t>
      </w:r>
    </w:p>
    <w:p w:rsidR="00634F1C" w:rsidRPr="007B00E1" w:rsidRDefault="00634F1C" w:rsidP="00634F1C">
      <w:pPr>
        <w:rPr>
          <w:rFonts w:ascii="Calibri" w:hAnsi="Calibri"/>
          <w:bCs/>
          <w:sz w:val="20"/>
          <w:szCs w:val="18"/>
        </w:rPr>
      </w:pPr>
      <w:r w:rsidRPr="007B00E1">
        <w:rPr>
          <w:rFonts w:ascii="Calibri" w:hAnsi="Calibri"/>
          <w:b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A0855" w:rsidRPr="007B00E1">
        <w:rPr>
          <w:rFonts w:ascii="Calibri" w:hAnsi="Calibri"/>
          <w:bCs/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23CEC" w:rsidRPr="007B00E1" w:rsidRDefault="00323CEC" w:rsidP="00634F1C">
      <w:pPr>
        <w:rPr>
          <w:rFonts w:ascii="Calibri" w:hAnsi="Calibri"/>
          <w:bCs/>
          <w:sz w:val="20"/>
          <w:szCs w:val="18"/>
        </w:rPr>
      </w:pPr>
    </w:p>
    <w:p w:rsidR="00323CEC" w:rsidRPr="007B00E1" w:rsidRDefault="00323CEC" w:rsidP="008A0855">
      <w:pPr>
        <w:ind w:firstLine="708"/>
        <w:rPr>
          <w:rFonts w:ascii="Calibri" w:hAnsi="Calibri"/>
          <w:bCs/>
          <w:sz w:val="20"/>
          <w:szCs w:val="18"/>
        </w:rPr>
      </w:pPr>
      <w:r w:rsidRPr="007B00E1">
        <w:rPr>
          <w:rFonts w:ascii="Calibri" w:hAnsi="Calibri"/>
          <w:b/>
          <w:bCs/>
          <w:sz w:val="20"/>
          <w:szCs w:val="18"/>
        </w:rPr>
        <w:t>Poids d</w:t>
      </w:r>
      <w:r w:rsidR="00B55B0C" w:rsidRPr="007B00E1">
        <w:rPr>
          <w:rFonts w:ascii="Calibri" w:hAnsi="Calibri"/>
          <w:b/>
          <w:bCs/>
          <w:sz w:val="20"/>
          <w:szCs w:val="18"/>
        </w:rPr>
        <w:t>e l’innovation </w:t>
      </w:r>
      <w:r w:rsidRPr="007B00E1">
        <w:rPr>
          <w:rFonts w:ascii="Calibri" w:hAnsi="Calibri"/>
          <w:bCs/>
          <w:sz w:val="20"/>
          <w:szCs w:val="18"/>
        </w:rPr>
        <w:t>: …………. Kg</w:t>
      </w:r>
    </w:p>
    <w:p w:rsidR="007647B9" w:rsidRPr="007B00E1" w:rsidRDefault="007647B9" w:rsidP="00AA193A">
      <w:pPr>
        <w:rPr>
          <w:rFonts w:ascii="Calibri" w:hAnsi="Calibri"/>
          <w:b/>
          <w:bCs/>
          <w:sz w:val="20"/>
          <w:szCs w:val="18"/>
        </w:rPr>
      </w:pPr>
    </w:p>
    <w:p w:rsidR="00B44F6F" w:rsidRPr="007B00E1" w:rsidRDefault="00B44F6F" w:rsidP="00AA193A">
      <w:pPr>
        <w:rPr>
          <w:rFonts w:ascii="Calibri" w:hAnsi="Calibri"/>
          <w:b/>
          <w:bCs/>
          <w:sz w:val="20"/>
          <w:szCs w:val="18"/>
        </w:rPr>
      </w:pPr>
    </w:p>
    <w:p w:rsidR="00AA193A" w:rsidRPr="007B00E1" w:rsidRDefault="007647B9" w:rsidP="00AA193A">
      <w:pPr>
        <w:rPr>
          <w:rFonts w:ascii="Calibri" w:hAnsi="Calibri"/>
          <w:b/>
          <w:bCs/>
          <w:sz w:val="20"/>
          <w:szCs w:val="18"/>
        </w:rPr>
      </w:pPr>
      <w:r w:rsidRPr="007B00E1">
        <w:rPr>
          <w:rFonts w:ascii="Calibri" w:hAnsi="Calibri"/>
          <w:b/>
          <w:bCs/>
          <w:sz w:val="20"/>
          <w:szCs w:val="18"/>
        </w:rPr>
        <w:t xml:space="preserve">Avez-vous </w:t>
      </w:r>
      <w:r w:rsidR="00AA193A" w:rsidRPr="007B00E1">
        <w:rPr>
          <w:rFonts w:ascii="Calibri" w:hAnsi="Calibri"/>
          <w:b/>
          <w:bCs/>
          <w:sz w:val="20"/>
          <w:szCs w:val="18"/>
        </w:rPr>
        <w:t xml:space="preserve">besoin d’électricité pour le fonctionnement de votre </w:t>
      </w:r>
      <w:r w:rsidR="00B55B0C" w:rsidRPr="007B00E1">
        <w:rPr>
          <w:rFonts w:ascii="Calibri" w:hAnsi="Calibri"/>
          <w:b/>
          <w:bCs/>
          <w:sz w:val="20"/>
          <w:szCs w:val="18"/>
        </w:rPr>
        <w:t>innovation </w:t>
      </w:r>
      <w:r w:rsidR="00AA193A" w:rsidRPr="007B00E1">
        <w:rPr>
          <w:rFonts w:ascii="Calibri" w:hAnsi="Calibri"/>
          <w:b/>
          <w:bCs/>
          <w:sz w:val="20"/>
          <w:szCs w:val="18"/>
        </w:rPr>
        <w:t>?</w:t>
      </w:r>
    </w:p>
    <w:p w:rsidR="00AA193A" w:rsidRPr="007B00E1" w:rsidRDefault="00AA193A" w:rsidP="00AA193A">
      <w:pPr>
        <w:rPr>
          <w:rFonts w:ascii="Calibri" w:hAnsi="Calibri"/>
          <w:b/>
          <w:bCs/>
          <w:sz w:val="20"/>
          <w:szCs w:val="18"/>
        </w:rPr>
      </w:pPr>
      <w:r w:rsidRPr="007B00E1">
        <w:rPr>
          <w:rFonts w:ascii="Calibri" w:hAnsi="Calibri"/>
          <w:b/>
          <w:bCs/>
          <w:sz w:val="20"/>
          <w:szCs w:val="18"/>
        </w:rPr>
        <w:t xml:space="preserve"> </w:t>
      </w:r>
      <w:r w:rsidR="004B3610" w:rsidRPr="007B00E1">
        <w:rPr>
          <w:rFonts w:ascii="Calibri" w:hAnsi="Calibri"/>
          <w:sz w:val="20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B00E1">
        <w:rPr>
          <w:rFonts w:ascii="Calibri" w:hAnsi="Calibri"/>
          <w:sz w:val="20"/>
          <w:szCs w:val="18"/>
        </w:rPr>
        <w:instrText xml:space="preserve"> FORMCHECKBOX </w:instrText>
      </w:r>
      <w:r w:rsidR="00040B4A">
        <w:rPr>
          <w:rFonts w:ascii="Calibri" w:hAnsi="Calibri"/>
          <w:sz w:val="20"/>
          <w:szCs w:val="18"/>
        </w:rPr>
      </w:r>
      <w:r w:rsidR="00040B4A">
        <w:rPr>
          <w:rFonts w:ascii="Calibri" w:hAnsi="Calibri"/>
          <w:sz w:val="20"/>
          <w:szCs w:val="18"/>
        </w:rPr>
        <w:fldChar w:fldCharType="separate"/>
      </w:r>
      <w:r w:rsidR="004B3610" w:rsidRPr="007B00E1">
        <w:rPr>
          <w:rFonts w:ascii="Calibri" w:hAnsi="Calibri"/>
          <w:sz w:val="20"/>
          <w:szCs w:val="18"/>
        </w:rPr>
        <w:fldChar w:fldCharType="end"/>
      </w:r>
      <w:r w:rsidRPr="007B00E1">
        <w:rPr>
          <w:rFonts w:ascii="Calibri" w:hAnsi="Calibri"/>
          <w:sz w:val="20"/>
          <w:szCs w:val="18"/>
        </w:rPr>
        <w:t xml:space="preserve"> Oui   </w:t>
      </w:r>
      <w:r w:rsidRPr="007B00E1">
        <w:rPr>
          <w:rFonts w:ascii="Calibri" w:hAnsi="Calibri"/>
          <w:sz w:val="20"/>
          <w:szCs w:val="18"/>
        </w:rPr>
        <w:tab/>
        <w:t xml:space="preserve"> </w:t>
      </w:r>
      <w:r w:rsidR="004B3610" w:rsidRPr="007B00E1">
        <w:rPr>
          <w:rFonts w:ascii="Calibri" w:hAnsi="Calibri"/>
          <w:sz w:val="20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00E1">
        <w:rPr>
          <w:rFonts w:ascii="Calibri" w:hAnsi="Calibri"/>
          <w:sz w:val="20"/>
          <w:szCs w:val="18"/>
        </w:rPr>
        <w:instrText xml:space="preserve"> FORMCHECKBOX </w:instrText>
      </w:r>
      <w:r w:rsidR="00040B4A">
        <w:rPr>
          <w:rFonts w:ascii="Calibri" w:hAnsi="Calibri"/>
          <w:sz w:val="20"/>
          <w:szCs w:val="18"/>
        </w:rPr>
      </w:r>
      <w:r w:rsidR="00040B4A">
        <w:rPr>
          <w:rFonts w:ascii="Calibri" w:hAnsi="Calibri"/>
          <w:sz w:val="20"/>
          <w:szCs w:val="18"/>
        </w:rPr>
        <w:fldChar w:fldCharType="separate"/>
      </w:r>
      <w:r w:rsidR="004B3610" w:rsidRPr="007B00E1">
        <w:rPr>
          <w:rFonts w:ascii="Calibri" w:hAnsi="Calibri"/>
          <w:sz w:val="20"/>
          <w:szCs w:val="18"/>
        </w:rPr>
        <w:fldChar w:fldCharType="end"/>
      </w:r>
      <w:r w:rsidRPr="007B00E1">
        <w:rPr>
          <w:rFonts w:ascii="Calibri" w:hAnsi="Calibri"/>
          <w:sz w:val="20"/>
          <w:szCs w:val="18"/>
        </w:rPr>
        <w:t xml:space="preserve"> Non</w:t>
      </w:r>
    </w:p>
    <w:p w:rsidR="004804B8" w:rsidRDefault="004804B8" w:rsidP="00AA193A">
      <w:pPr>
        <w:rPr>
          <w:rFonts w:ascii="Calibri" w:hAnsi="Calibri"/>
          <w:b/>
          <w:bCs/>
          <w:sz w:val="20"/>
          <w:szCs w:val="18"/>
        </w:rPr>
      </w:pPr>
    </w:p>
    <w:p w:rsidR="00AA193A" w:rsidRDefault="004804B8" w:rsidP="00AA193A">
      <w:pPr>
        <w:rPr>
          <w:rFonts w:ascii="Calibri" w:hAnsi="Calibri"/>
          <w:b/>
          <w:bCs/>
          <w:sz w:val="20"/>
          <w:szCs w:val="18"/>
        </w:rPr>
      </w:pPr>
      <w:r>
        <w:rPr>
          <w:rFonts w:ascii="Calibri" w:hAnsi="Calibri"/>
          <w:b/>
          <w:bCs/>
          <w:sz w:val="20"/>
          <w:szCs w:val="18"/>
        </w:rPr>
        <w:t>Avez-vous besoin d’une connexion internet pour le bon déroulement de démonstrations concernant votre innovation ?</w:t>
      </w:r>
    </w:p>
    <w:p w:rsidR="004804B8" w:rsidRDefault="004804B8" w:rsidP="004804B8">
      <w:pPr>
        <w:rPr>
          <w:rFonts w:ascii="Calibri" w:hAnsi="Calibri"/>
          <w:sz w:val="20"/>
          <w:szCs w:val="18"/>
        </w:rPr>
      </w:pPr>
      <w:r w:rsidRPr="007B00E1">
        <w:rPr>
          <w:rFonts w:ascii="Calibri" w:hAnsi="Calibri"/>
          <w:sz w:val="20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B00E1">
        <w:rPr>
          <w:rFonts w:ascii="Calibri" w:hAnsi="Calibri"/>
          <w:sz w:val="20"/>
          <w:szCs w:val="18"/>
        </w:rPr>
        <w:instrText xml:space="preserve"> FORMCHECKBOX </w:instrText>
      </w:r>
      <w:r w:rsidR="00040B4A">
        <w:rPr>
          <w:rFonts w:ascii="Calibri" w:hAnsi="Calibri"/>
          <w:sz w:val="20"/>
          <w:szCs w:val="18"/>
        </w:rPr>
      </w:r>
      <w:r w:rsidR="00040B4A">
        <w:rPr>
          <w:rFonts w:ascii="Calibri" w:hAnsi="Calibri"/>
          <w:sz w:val="20"/>
          <w:szCs w:val="18"/>
        </w:rPr>
        <w:fldChar w:fldCharType="separate"/>
      </w:r>
      <w:r w:rsidRPr="007B00E1">
        <w:rPr>
          <w:rFonts w:ascii="Calibri" w:hAnsi="Calibri"/>
          <w:sz w:val="20"/>
          <w:szCs w:val="18"/>
        </w:rPr>
        <w:fldChar w:fldCharType="end"/>
      </w:r>
      <w:r w:rsidRPr="007B00E1">
        <w:rPr>
          <w:rFonts w:ascii="Calibri" w:hAnsi="Calibri"/>
          <w:sz w:val="20"/>
          <w:szCs w:val="18"/>
        </w:rPr>
        <w:t xml:space="preserve"> Oui   </w:t>
      </w:r>
      <w:r w:rsidRPr="007B00E1">
        <w:rPr>
          <w:rFonts w:ascii="Calibri" w:hAnsi="Calibri"/>
          <w:sz w:val="20"/>
          <w:szCs w:val="18"/>
        </w:rPr>
        <w:tab/>
        <w:t xml:space="preserve"> </w:t>
      </w:r>
      <w:r w:rsidRPr="007B00E1">
        <w:rPr>
          <w:rFonts w:ascii="Calibri" w:hAnsi="Calibri"/>
          <w:sz w:val="20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00E1">
        <w:rPr>
          <w:rFonts w:ascii="Calibri" w:hAnsi="Calibri"/>
          <w:sz w:val="20"/>
          <w:szCs w:val="18"/>
        </w:rPr>
        <w:instrText xml:space="preserve"> FORMCHECKBOX </w:instrText>
      </w:r>
      <w:r w:rsidR="00040B4A">
        <w:rPr>
          <w:rFonts w:ascii="Calibri" w:hAnsi="Calibri"/>
          <w:sz w:val="20"/>
          <w:szCs w:val="18"/>
        </w:rPr>
      </w:r>
      <w:r w:rsidR="00040B4A">
        <w:rPr>
          <w:rFonts w:ascii="Calibri" w:hAnsi="Calibri"/>
          <w:sz w:val="20"/>
          <w:szCs w:val="18"/>
        </w:rPr>
        <w:fldChar w:fldCharType="separate"/>
      </w:r>
      <w:r w:rsidRPr="007B00E1">
        <w:rPr>
          <w:rFonts w:ascii="Calibri" w:hAnsi="Calibri"/>
          <w:sz w:val="20"/>
          <w:szCs w:val="18"/>
        </w:rPr>
        <w:fldChar w:fldCharType="end"/>
      </w:r>
      <w:r w:rsidRPr="007B00E1">
        <w:rPr>
          <w:rFonts w:ascii="Calibri" w:hAnsi="Calibri"/>
          <w:sz w:val="20"/>
          <w:szCs w:val="18"/>
        </w:rPr>
        <w:t xml:space="preserve"> Non</w:t>
      </w:r>
    </w:p>
    <w:p w:rsidR="004804B8" w:rsidRDefault="004804B8" w:rsidP="004804B8">
      <w:pPr>
        <w:rPr>
          <w:rFonts w:ascii="Calibri" w:hAnsi="Calibri"/>
          <w:sz w:val="20"/>
          <w:szCs w:val="18"/>
        </w:rPr>
      </w:pPr>
    </w:p>
    <w:p w:rsidR="004804B8" w:rsidRDefault="004804B8" w:rsidP="004804B8">
      <w:pPr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Si oui : internet filaire est-il indispensable ?</w:t>
      </w:r>
    </w:p>
    <w:p w:rsidR="004804B8" w:rsidRDefault="004804B8" w:rsidP="004804B8">
      <w:pPr>
        <w:rPr>
          <w:rFonts w:ascii="Calibri" w:hAnsi="Calibri"/>
          <w:sz w:val="20"/>
          <w:szCs w:val="18"/>
        </w:rPr>
      </w:pPr>
    </w:p>
    <w:p w:rsidR="004804B8" w:rsidRDefault="00C85B3F" w:rsidP="004804B8">
      <w:pPr>
        <w:rPr>
          <w:rFonts w:ascii="Calibri" w:hAnsi="Calibri"/>
          <w:sz w:val="20"/>
          <w:szCs w:val="18"/>
        </w:rPr>
      </w:pPr>
      <w:r w:rsidRPr="00A54FE9">
        <w:rPr>
          <w:rFonts w:ascii="Calibri" w:hAnsi="Calibri"/>
          <w:b/>
          <w:noProof/>
          <w:color w:val="595959"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361BD9" wp14:editId="361427B2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6193790" cy="1423035"/>
                <wp:effectExtent l="0" t="0" r="16510" b="2476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4B8" w:rsidRPr="00A54FE9" w:rsidRDefault="004804B8" w:rsidP="004804B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54FE9">
                              <w:rPr>
                                <w:rFonts w:asciiTheme="majorHAnsi" w:hAnsiTheme="majorHAnsi"/>
                                <w:b/>
                              </w:rPr>
                              <w:t>Commentaire éventuel</w:t>
                            </w:r>
                            <w:r w:rsidRPr="00A54FE9"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361B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5.9pt;width:487.7pt;height:112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28KgIAAEoEAAAOAAAAZHJzL2Uyb0RvYy54bWysVE2P0zAQvSPxHyzfaT7a7m6jpqulSxHS&#10;8iEtXLg5ttNYOJ5gu02WX8/YyZYIOCFysDye8fObNzPZ3g6tJmdpnQJT0myRUiINB6HMsaRfPh9e&#10;3VDiPDOCaTCypE/S0dvdyxfbvitkDg1oIS1BEOOKvitp431XJInjjWyZW0AnDTprsC3zaNpjIizr&#10;Eb3VSZ6mV0kPVnQWuHQOT+9HJ91F/LqW3H+sayc90SVFbj6uNq5VWJPdlhVHy7pG8YkG+wcWLVMG&#10;H71A3TPPyMmqP6BaxS04qP2CQ5tAXSsuYw6YTZb+ls1jwzoZc0FxXHeRyf0/WP7h/MkSJbB2lBjW&#10;Yom+YqGIkMTLwUuSB4n6zhUY+dhhrB9ewxDCQ7quewD+zRED+4aZo7yzFvpGMoEUs3AzmV0dcVwA&#10;qfr3IPAtdvIQgYbatgEQFSGIjqV6upQHeRCOh1fZZnm9QRdHX7bKl+lyHd9gxfP1zjr/VkJLwqak&#10;Fusf4dn5wflAhxXPIZE+aCUOSuto2GO115acGfbKIX4TupuHaUP6km7W+XpUYO5zc4g0fn+DaJXH&#10;pteqLenNJYgVQbc3RsSW9EzpcY+UtZmEDNqNKvqhGqbCVCCeUFILY3PjMOKmAfuDkh4bu6Tu+4lZ&#10;SYl+Z7Asm2y1CpMQjdX6OkfDzj3V3MMMR6iSekrG7d7H6QmCGbjD8tUqChvqPDKZuGLDRr2n4QoT&#10;Mbdj1K9fwO4nAAAA//8DAFBLAwQUAAYACAAAACEAzQ/xcd8AAAAHAQAADwAAAGRycy9kb3ducmV2&#10;LnhtbEzPTU/DMAwG4DsS/yEyEhfE0n10W0vTCSGB4AbbBNes8dqKxilJ1pV/jznB0Xqt14+LzWg7&#10;MaAPrSMF00kCAqlypqVawX73eLsGEaImoztHqOAbA2zKy4tC58ad6Q2HbawFl1DItYImxj6XMlQN&#10;Wh0mrkfi7Oi81ZFHX0vj9ZnLbSdnSbKUVrfEFxrd40OD1ef2ZBWsF8/DR3iZv75Xy2OXxZvV8PTl&#10;lbq+Gu/vQEQc498y/PKZDiWbDu5EJohOAT8SFcyn7Oc0W6ULEAcFszTNQJaF/O8vfwAAAP//AwBQ&#10;SwECLQAUAAYACAAAACEAtoM4kv4AAADhAQAAEwAAAAAAAAAAAAAAAAAAAAAAW0NvbnRlbnRfVHlw&#10;ZXNdLnhtbFBLAQItABQABgAIAAAAIQA4/SH/1gAAAJQBAAALAAAAAAAAAAAAAAAAAC8BAABfcmVs&#10;cy8ucmVsc1BLAQItABQABgAIAAAAIQCbgy28KgIAAEoEAAAOAAAAAAAAAAAAAAAAAC4CAABkcnMv&#10;ZTJvRG9jLnhtbFBLAQItABQABgAIAAAAIQDND/Fx3wAAAAcBAAAPAAAAAAAAAAAAAAAAAIQEAABk&#10;cnMvZG93bnJldi54bWxQSwUGAAAAAAQABADzAAAAkAUAAAAA&#10;">
                <v:textbox>
                  <w:txbxContent>
                    <w:p w:rsidR="004804B8" w:rsidRPr="00A54FE9" w:rsidRDefault="004804B8" w:rsidP="004804B8">
                      <w:pPr>
                        <w:rPr>
                          <w:rFonts w:asciiTheme="majorHAnsi" w:hAnsiTheme="majorHAnsi"/>
                        </w:rPr>
                      </w:pPr>
                      <w:r w:rsidRPr="00A54FE9">
                        <w:rPr>
                          <w:rFonts w:asciiTheme="majorHAnsi" w:hAnsiTheme="majorHAnsi"/>
                          <w:b/>
                        </w:rPr>
                        <w:t>Commentaire éventuel</w:t>
                      </w:r>
                      <w:r w:rsidRPr="00A54FE9">
                        <w:rPr>
                          <w:rFonts w:asciiTheme="majorHAnsi" w:hAnsiTheme="majorHAnsi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04B8" w:rsidRDefault="004804B8" w:rsidP="004804B8">
      <w:pPr>
        <w:rPr>
          <w:rFonts w:ascii="Calibri" w:hAnsi="Calibri"/>
          <w:sz w:val="20"/>
          <w:szCs w:val="18"/>
        </w:rPr>
      </w:pPr>
    </w:p>
    <w:p w:rsidR="004804B8" w:rsidRPr="007B00E1" w:rsidRDefault="004804B8" w:rsidP="004804B8">
      <w:pPr>
        <w:rPr>
          <w:rFonts w:ascii="Calibri" w:hAnsi="Calibri"/>
          <w:b/>
          <w:bCs/>
          <w:sz w:val="20"/>
          <w:szCs w:val="18"/>
        </w:rPr>
      </w:pPr>
    </w:p>
    <w:p w:rsidR="004804B8" w:rsidRPr="007B00E1" w:rsidRDefault="003D7A21" w:rsidP="004804B8">
      <w:pPr>
        <w:rPr>
          <w:rFonts w:ascii="Calibri" w:hAnsi="Calibri"/>
          <w:b/>
          <w:bCs/>
          <w:sz w:val="20"/>
          <w:szCs w:val="18"/>
        </w:rPr>
      </w:pPr>
      <w:r w:rsidRPr="00C85B3F">
        <w:rPr>
          <w:rFonts w:ascii="Calibri" w:hAnsi="Calibri"/>
          <w:b/>
          <w:bCs/>
          <w:color w:val="FFC000"/>
          <w:sz w:val="32"/>
          <w:szCs w:val="18"/>
        </w:rPr>
        <w:t>A joindre au dossier </w:t>
      </w:r>
      <w:r>
        <w:rPr>
          <w:rFonts w:ascii="Calibri" w:hAnsi="Calibri"/>
          <w:b/>
          <w:bCs/>
          <w:sz w:val="20"/>
          <w:szCs w:val="18"/>
        </w:rPr>
        <w:t>: le logo de votre société en vectoriel.</w:t>
      </w:r>
    </w:p>
    <w:sectPr w:rsidR="004804B8" w:rsidRPr="007B00E1" w:rsidSect="00E54C04">
      <w:headerReference w:type="default" r:id="rId11"/>
      <w:headerReference w:type="first" r:id="rId12"/>
      <w:footerReference w:type="first" r:id="rId13"/>
      <w:type w:val="continuous"/>
      <w:pgSz w:w="11906" w:h="16838"/>
      <w:pgMar w:top="709" w:right="1274" w:bottom="284" w:left="1134" w:header="284" w:footer="1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0CE" w:rsidRDefault="003F50CE" w:rsidP="00DA3FAE">
      <w:r>
        <w:separator/>
      </w:r>
    </w:p>
  </w:endnote>
  <w:endnote w:type="continuationSeparator" w:id="0">
    <w:p w:rsidR="003F50CE" w:rsidRDefault="003F50CE" w:rsidP="00DA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22" w:rsidRDefault="00BF5C22" w:rsidP="007D3B9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0CE" w:rsidRDefault="003F50CE" w:rsidP="00DA3FAE">
      <w:r>
        <w:separator/>
      </w:r>
    </w:p>
  </w:footnote>
  <w:footnote w:type="continuationSeparator" w:id="0">
    <w:p w:rsidR="003F50CE" w:rsidRDefault="003F50CE" w:rsidP="00DA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39" w:rsidRPr="00E85139" w:rsidRDefault="00E85139" w:rsidP="00E85139">
    <w:pPr>
      <w:ind w:left="-426"/>
      <w:rPr>
        <w:rFonts w:ascii="Calibri" w:hAnsi="Calibri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0E97897" wp14:editId="07C3FC25">
          <wp:extent cx="1631950" cy="713314"/>
          <wp:effectExtent l="0" t="0" r="0" b="0"/>
          <wp:docPr id="247" name="Imag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uvergne-rhone-alpes-entreprises-jaune-rvb_2017-09-21_17-38-7_44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193" cy="728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16"/>
        <w:szCs w:val="16"/>
      </w:rPr>
      <w:t xml:space="preserve">                   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noProof/>
        <w:sz w:val="16"/>
        <w:szCs w:val="16"/>
      </w:rPr>
      <w:drawing>
        <wp:inline distT="0" distB="0" distL="0" distR="0" wp14:anchorId="04ACCF44" wp14:editId="7498238A">
          <wp:extent cx="2692400" cy="559203"/>
          <wp:effectExtent l="0" t="0" r="0" b="0"/>
          <wp:docPr id="248" name="Imag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llute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669" cy="56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5C22" w:rsidRPr="00E27B51" w:rsidRDefault="00BF5C22" w:rsidP="00E27B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39" w:rsidRPr="00E85139" w:rsidRDefault="00E85139" w:rsidP="00E85139">
    <w:pPr>
      <w:ind w:left="-426"/>
      <w:rPr>
        <w:rFonts w:ascii="Calibri" w:hAnsi="Calibri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B985C0C" wp14:editId="6F0FF606">
          <wp:extent cx="1631950" cy="713314"/>
          <wp:effectExtent l="0" t="0" r="0" b="0"/>
          <wp:docPr id="249" name="Image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uvergne-rhone-alpes-entreprises-jaune-rvb_2017-09-21_17-38-7_44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193" cy="728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16"/>
        <w:szCs w:val="16"/>
      </w:rPr>
      <w:t xml:space="preserve">                   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noProof/>
        <w:sz w:val="16"/>
        <w:szCs w:val="16"/>
      </w:rPr>
      <w:drawing>
        <wp:inline distT="0" distB="0" distL="0" distR="0" wp14:anchorId="525E30D3" wp14:editId="0283F72E">
          <wp:extent cx="2692400" cy="559203"/>
          <wp:effectExtent l="0" t="0" r="0" b="0"/>
          <wp:docPr id="250" name="Imag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llute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669" cy="569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75pt;height:4.35pt" o:bullet="t">
        <v:imagedata r:id="rId1" o:title="puce_liste"/>
      </v:shape>
    </w:pict>
  </w:numPicBullet>
  <w:numPicBullet w:numPicBulletId="1">
    <w:pict>
      <v:shape id="_x0000_i1027" type="#_x0000_t75" style="width:6.55pt;height:6.55pt" o:bullet="t">
        <v:imagedata r:id="rId2" o:title="puce_menu_left"/>
      </v:shape>
    </w:pict>
  </w:numPicBullet>
  <w:numPicBullet w:numPicBulletId="2">
    <w:pict>
      <v:shape id="_x0000_i1028" type="#_x0000_t75" style="width:6.55pt;height:6.55pt" o:bullet="t">
        <v:imagedata r:id="rId3" o:title="puce_menu_left_mission"/>
      </v:shape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4E16C3D"/>
    <w:multiLevelType w:val="hybridMultilevel"/>
    <w:tmpl w:val="699AABC0"/>
    <w:lvl w:ilvl="0" w:tplc="1262A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915E697E">
      <w:start w:val="1"/>
      <w:numFmt w:val="bullet"/>
      <w:lvlText w:val=""/>
      <w:lvlJc w:val="left"/>
      <w:pPr>
        <w:ind w:left="2535" w:hanging="1455"/>
      </w:pPr>
      <w:rPr>
        <w:rFonts w:ascii="Symbol" w:hAnsi="Symbol" w:hint="default"/>
        <w:b/>
        <w:color w:val="auto"/>
      </w:rPr>
    </w:lvl>
    <w:lvl w:ilvl="2" w:tplc="5BE27712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  <w:b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06A7"/>
    <w:multiLevelType w:val="hybridMultilevel"/>
    <w:tmpl w:val="6B6EE550"/>
    <w:lvl w:ilvl="0" w:tplc="7E782100">
      <w:numFmt w:val="bullet"/>
      <w:lvlText w:val="-"/>
      <w:lvlJc w:val="left"/>
      <w:pPr>
        <w:ind w:left="720" w:hanging="360"/>
      </w:pPr>
      <w:rPr>
        <w:rFonts w:ascii="NewsGoth BT" w:eastAsia="Times New Roman" w:hAnsi="NewsGoth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16589"/>
    <w:multiLevelType w:val="hybridMultilevel"/>
    <w:tmpl w:val="9F24D67E"/>
    <w:lvl w:ilvl="0" w:tplc="8CD2F1B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34C12"/>
    <w:multiLevelType w:val="hybridMultilevel"/>
    <w:tmpl w:val="EAB0104E"/>
    <w:lvl w:ilvl="0" w:tplc="03566A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C0137"/>
    <w:multiLevelType w:val="hybridMultilevel"/>
    <w:tmpl w:val="836C6D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9E1257"/>
    <w:multiLevelType w:val="hybridMultilevel"/>
    <w:tmpl w:val="842E6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650EB"/>
    <w:multiLevelType w:val="hybridMultilevel"/>
    <w:tmpl w:val="8480ACE0"/>
    <w:lvl w:ilvl="0" w:tplc="7D5C9868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FFC000"/>
        <w:sz w:val="44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51A6F57"/>
    <w:multiLevelType w:val="hybridMultilevel"/>
    <w:tmpl w:val="5F6ABCF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795A33"/>
    <w:multiLevelType w:val="hybridMultilevel"/>
    <w:tmpl w:val="1B364B08"/>
    <w:lvl w:ilvl="0" w:tplc="E40C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1CE2EFE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ahoma"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CE45B2"/>
    <w:multiLevelType w:val="hybridMultilevel"/>
    <w:tmpl w:val="AA86759E"/>
    <w:lvl w:ilvl="0" w:tplc="E7E4D5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83C47"/>
    <w:multiLevelType w:val="hybridMultilevel"/>
    <w:tmpl w:val="3CFE2942"/>
    <w:lvl w:ilvl="0" w:tplc="6BA88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2C3096"/>
    <w:multiLevelType w:val="hybridMultilevel"/>
    <w:tmpl w:val="94BEEAA4"/>
    <w:lvl w:ilvl="0" w:tplc="88CC8AF6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375DF"/>
    <w:multiLevelType w:val="hybridMultilevel"/>
    <w:tmpl w:val="9D320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F3113"/>
    <w:multiLevelType w:val="hybridMultilevel"/>
    <w:tmpl w:val="781E8A8C"/>
    <w:lvl w:ilvl="0" w:tplc="A4C4717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50BC"/>
    <w:multiLevelType w:val="hybridMultilevel"/>
    <w:tmpl w:val="2E82A4AE"/>
    <w:lvl w:ilvl="0" w:tplc="1BB8C5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2C1B1F"/>
    <w:multiLevelType w:val="hybridMultilevel"/>
    <w:tmpl w:val="EF46E554"/>
    <w:lvl w:ilvl="0" w:tplc="579EA75C">
      <w:numFmt w:val="bullet"/>
      <w:lvlText w:val="-"/>
      <w:lvlJc w:val="left"/>
      <w:pPr>
        <w:ind w:left="19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>
    <w:nsid w:val="65B50BBC"/>
    <w:multiLevelType w:val="hybridMultilevel"/>
    <w:tmpl w:val="ECD07E0E"/>
    <w:lvl w:ilvl="0" w:tplc="0E483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B5C19"/>
    <w:multiLevelType w:val="hybridMultilevel"/>
    <w:tmpl w:val="C49C0BBA"/>
    <w:lvl w:ilvl="0" w:tplc="25964C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5F2572"/>
    <w:multiLevelType w:val="hybridMultilevel"/>
    <w:tmpl w:val="997A4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2492C"/>
    <w:multiLevelType w:val="hybridMultilevel"/>
    <w:tmpl w:val="D8826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19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15"/>
  </w:num>
  <w:num w:numId="11">
    <w:abstractNumId w:val="4"/>
  </w:num>
  <w:num w:numId="12">
    <w:abstractNumId w:val="3"/>
  </w:num>
  <w:num w:numId="13">
    <w:abstractNumId w:val="7"/>
  </w:num>
  <w:num w:numId="14">
    <w:abstractNumId w:val="22"/>
  </w:num>
  <w:num w:numId="15">
    <w:abstractNumId w:val="12"/>
  </w:num>
  <w:num w:numId="16">
    <w:abstractNumId w:val="8"/>
  </w:num>
  <w:num w:numId="17">
    <w:abstractNumId w:val="21"/>
  </w:num>
  <w:num w:numId="18">
    <w:abstractNumId w:val="17"/>
  </w:num>
  <w:num w:numId="19">
    <w:abstractNumId w:val="20"/>
  </w:num>
  <w:num w:numId="20">
    <w:abstractNumId w:val="14"/>
  </w:num>
  <w:num w:numId="21">
    <w:abstractNumId w:val="2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A0"/>
    <w:rsid w:val="00004032"/>
    <w:rsid w:val="00004C17"/>
    <w:rsid w:val="00007662"/>
    <w:rsid w:val="00011B32"/>
    <w:rsid w:val="00012AFC"/>
    <w:rsid w:val="00012F36"/>
    <w:rsid w:val="000170A0"/>
    <w:rsid w:val="00024699"/>
    <w:rsid w:val="00024769"/>
    <w:rsid w:val="0002516E"/>
    <w:rsid w:val="000254EB"/>
    <w:rsid w:val="00025792"/>
    <w:rsid w:val="00036220"/>
    <w:rsid w:val="00037D2E"/>
    <w:rsid w:val="00040B4A"/>
    <w:rsid w:val="00043D7A"/>
    <w:rsid w:val="00043FD1"/>
    <w:rsid w:val="000447A7"/>
    <w:rsid w:val="00045297"/>
    <w:rsid w:val="000505FD"/>
    <w:rsid w:val="0005080C"/>
    <w:rsid w:val="0005318F"/>
    <w:rsid w:val="00053F40"/>
    <w:rsid w:val="00055E07"/>
    <w:rsid w:val="00065FD8"/>
    <w:rsid w:val="0006752A"/>
    <w:rsid w:val="00067A98"/>
    <w:rsid w:val="000732CC"/>
    <w:rsid w:val="00074B4B"/>
    <w:rsid w:val="00077165"/>
    <w:rsid w:val="00077734"/>
    <w:rsid w:val="00077A9B"/>
    <w:rsid w:val="00082927"/>
    <w:rsid w:val="00090622"/>
    <w:rsid w:val="00093C21"/>
    <w:rsid w:val="0009600C"/>
    <w:rsid w:val="00096500"/>
    <w:rsid w:val="000B0871"/>
    <w:rsid w:val="000B4D75"/>
    <w:rsid w:val="000B52E1"/>
    <w:rsid w:val="000C0933"/>
    <w:rsid w:val="000C400C"/>
    <w:rsid w:val="000D0DBA"/>
    <w:rsid w:val="000D0FDB"/>
    <w:rsid w:val="000D2A51"/>
    <w:rsid w:val="000D433E"/>
    <w:rsid w:val="000D5BBA"/>
    <w:rsid w:val="000E148A"/>
    <w:rsid w:val="000E5FE3"/>
    <w:rsid w:val="000E7087"/>
    <w:rsid w:val="000F0A95"/>
    <w:rsid w:val="000F5D61"/>
    <w:rsid w:val="000F6666"/>
    <w:rsid w:val="001021AD"/>
    <w:rsid w:val="0010366B"/>
    <w:rsid w:val="00103898"/>
    <w:rsid w:val="001048D8"/>
    <w:rsid w:val="00105D18"/>
    <w:rsid w:val="0010781B"/>
    <w:rsid w:val="00111F08"/>
    <w:rsid w:val="00114D6F"/>
    <w:rsid w:val="0012307F"/>
    <w:rsid w:val="001265E2"/>
    <w:rsid w:val="001318A1"/>
    <w:rsid w:val="00133EB5"/>
    <w:rsid w:val="00145382"/>
    <w:rsid w:val="00147356"/>
    <w:rsid w:val="00147424"/>
    <w:rsid w:val="0015454A"/>
    <w:rsid w:val="00154595"/>
    <w:rsid w:val="00154F06"/>
    <w:rsid w:val="00154F9D"/>
    <w:rsid w:val="00155B73"/>
    <w:rsid w:val="0016202E"/>
    <w:rsid w:val="001620AC"/>
    <w:rsid w:val="0016313F"/>
    <w:rsid w:val="00165E35"/>
    <w:rsid w:val="001700D3"/>
    <w:rsid w:val="00171E6E"/>
    <w:rsid w:val="00175C6B"/>
    <w:rsid w:val="00186116"/>
    <w:rsid w:val="00187F44"/>
    <w:rsid w:val="00195866"/>
    <w:rsid w:val="0019648D"/>
    <w:rsid w:val="00197E31"/>
    <w:rsid w:val="001A24E1"/>
    <w:rsid w:val="001B1A45"/>
    <w:rsid w:val="001B1E5E"/>
    <w:rsid w:val="001B23AF"/>
    <w:rsid w:val="001B29A8"/>
    <w:rsid w:val="001B6DF0"/>
    <w:rsid w:val="001D6399"/>
    <w:rsid w:val="001E2204"/>
    <w:rsid w:val="001F147D"/>
    <w:rsid w:val="001F5042"/>
    <w:rsid w:val="002023D7"/>
    <w:rsid w:val="0020455F"/>
    <w:rsid w:val="002135AA"/>
    <w:rsid w:val="0021631B"/>
    <w:rsid w:val="00220517"/>
    <w:rsid w:val="002214DB"/>
    <w:rsid w:val="00221E93"/>
    <w:rsid w:val="002343C4"/>
    <w:rsid w:val="0023631F"/>
    <w:rsid w:val="00236591"/>
    <w:rsid w:val="002414BD"/>
    <w:rsid w:val="002529C5"/>
    <w:rsid w:val="00253BE7"/>
    <w:rsid w:val="00263106"/>
    <w:rsid w:val="002717A3"/>
    <w:rsid w:val="00272AEE"/>
    <w:rsid w:val="00275A5F"/>
    <w:rsid w:val="00280CDF"/>
    <w:rsid w:val="00282FC1"/>
    <w:rsid w:val="00283B3E"/>
    <w:rsid w:val="0028459C"/>
    <w:rsid w:val="002914F1"/>
    <w:rsid w:val="00297B37"/>
    <w:rsid w:val="002A300E"/>
    <w:rsid w:val="002B0F9C"/>
    <w:rsid w:val="002B1BFE"/>
    <w:rsid w:val="002B6FA4"/>
    <w:rsid w:val="002B6FCC"/>
    <w:rsid w:val="002C4435"/>
    <w:rsid w:val="002D13E5"/>
    <w:rsid w:val="002D2CBE"/>
    <w:rsid w:val="002D5F63"/>
    <w:rsid w:val="002D7293"/>
    <w:rsid w:val="002E109E"/>
    <w:rsid w:val="002E7061"/>
    <w:rsid w:val="002F0A7F"/>
    <w:rsid w:val="002F1393"/>
    <w:rsid w:val="002F20D5"/>
    <w:rsid w:val="002F4CF1"/>
    <w:rsid w:val="003025FC"/>
    <w:rsid w:val="00305A40"/>
    <w:rsid w:val="00310DE9"/>
    <w:rsid w:val="0031311B"/>
    <w:rsid w:val="00313F32"/>
    <w:rsid w:val="0031783D"/>
    <w:rsid w:val="00322610"/>
    <w:rsid w:val="00323088"/>
    <w:rsid w:val="00323CEC"/>
    <w:rsid w:val="00325AF3"/>
    <w:rsid w:val="00327466"/>
    <w:rsid w:val="003278FA"/>
    <w:rsid w:val="00334907"/>
    <w:rsid w:val="00335550"/>
    <w:rsid w:val="00337630"/>
    <w:rsid w:val="003417DB"/>
    <w:rsid w:val="00346234"/>
    <w:rsid w:val="00347B77"/>
    <w:rsid w:val="00361575"/>
    <w:rsid w:val="003629B8"/>
    <w:rsid w:val="00363897"/>
    <w:rsid w:val="00364C82"/>
    <w:rsid w:val="0036715C"/>
    <w:rsid w:val="00367A91"/>
    <w:rsid w:val="0037179C"/>
    <w:rsid w:val="00372323"/>
    <w:rsid w:val="003745C6"/>
    <w:rsid w:val="0037559F"/>
    <w:rsid w:val="0037594C"/>
    <w:rsid w:val="0037741C"/>
    <w:rsid w:val="00382184"/>
    <w:rsid w:val="0039028B"/>
    <w:rsid w:val="0039101F"/>
    <w:rsid w:val="003916A0"/>
    <w:rsid w:val="00394852"/>
    <w:rsid w:val="0039572D"/>
    <w:rsid w:val="00396A19"/>
    <w:rsid w:val="003A4114"/>
    <w:rsid w:val="003B50AC"/>
    <w:rsid w:val="003B5A3D"/>
    <w:rsid w:val="003C38E4"/>
    <w:rsid w:val="003D6D8F"/>
    <w:rsid w:val="003D7A21"/>
    <w:rsid w:val="003E095E"/>
    <w:rsid w:val="003E2292"/>
    <w:rsid w:val="003E2EBE"/>
    <w:rsid w:val="003E658A"/>
    <w:rsid w:val="003F2A86"/>
    <w:rsid w:val="003F50CE"/>
    <w:rsid w:val="003F5CD1"/>
    <w:rsid w:val="004012BC"/>
    <w:rsid w:val="004047EE"/>
    <w:rsid w:val="00407076"/>
    <w:rsid w:val="00412332"/>
    <w:rsid w:val="004151A8"/>
    <w:rsid w:val="00415259"/>
    <w:rsid w:val="00420DED"/>
    <w:rsid w:val="00426E98"/>
    <w:rsid w:val="0043054A"/>
    <w:rsid w:val="00436F3C"/>
    <w:rsid w:val="00441DB7"/>
    <w:rsid w:val="00445071"/>
    <w:rsid w:val="00446103"/>
    <w:rsid w:val="004606C1"/>
    <w:rsid w:val="004620C3"/>
    <w:rsid w:val="0046259A"/>
    <w:rsid w:val="00466D91"/>
    <w:rsid w:val="0047197D"/>
    <w:rsid w:val="00473C23"/>
    <w:rsid w:val="00475C08"/>
    <w:rsid w:val="004804B8"/>
    <w:rsid w:val="0048180C"/>
    <w:rsid w:val="00487894"/>
    <w:rsid w:val="0049192B"/>
    <w:rsid w:val="00493C4E"/>
    <w:rsid w:val="0049638F"/>
    <w:rsid w:val="004970D7"/>
    <w:rsid w:val="004A47F7"/>
    <w:rsid w:val="004A6516"/>
    <w:rsid w:val="004A69E6"/>
    <w:rsid w:val="004B0AA0"/>
    <w:rsid w:val="004B2990"/>
    <w:rsid w:val="004B3284"/>
    <w:rsid w:val="004B3610"/>
    <w:rsid w:val="004B3898"/>
    <w:rsid w:val="004B51C7"/>
    <w:rsid w:val="004C1082"/>
    <w:rsid w:val="004D7F55"/>
    <w:rsid w:val="004E1552"/>
    <w:rsid w:val="004E2F39"/>
    <w:rsid w:val="004E4988"/>
    <w:rsid w:val="004F739F"/>
    <w:rsid w:val="00501335"/>
    <w:rsid w:val="005013BD"/>
    <w:rsid w:val="00505065"/>
    <w:rsid w:val="00505A8D"/>
    <w:rsid w:val="00507DAB"/>
    <w:rsid w:val="00511028"/>
    <w:rsid w:val="00511B10"/>
    <w:rsid w:val="005166D8"/>
    <w:rsid w:val="00517CE7"/>
    <w:rsid w:val="005249B7"/>
    <w:rsid w:val="0052743F"/>
    <w:rsid w:val="0052773D"/>
    <w:rsid w:val="00530810"/>
    <w:rsid w:val="0053216F"/>
    <w:rsid w:val="00533470"/>
    <w:rsid w:val="0055069A"/>
    <w:rsid w:val="00554A19"/>
    <w:rsid w:val="00560D2B"/>
    <w:rsid w:val="00564E0E"/>
    <w:rsid w:val="00566387"/>
    <w:rsid w:val="00567948"/>
    <w:rsid w:val="00577882"/>
    <w:rsid w:val="0058367D"/>
    <w:rsid w:val="00584AF2"/>
    <w:rsid w:val="00590E92"/>
    <w:rsid w:val="0059752A"/>
    <w:rsid w:val="005A07E9"/>
    <w:rsid w:val="005A1B8C"/>
    <w:rsid w:val="005A267F"/>
    <w:rsid w:val="005A3471"/>
    <w:rsid w:val="005A440C"/>
    <w:rsid w:val="005A44DB"/>
    <w:rsid w:val="005A48A1"/>
    <w:rsid w:val="005A582B"/>
    <w:rsid w:val="005A7391"/>
    <w:rsid w:val="005B1CE3"/>
    <w:rsid w:val="005B2490"/>
    <w:rsid w:val="005B5949"/>
    <w:rsid w:val="005B71E4"/>
    <w:rsid w:val="005C5D63"/>
    <w:rsid w:val="005D2FC5"/>
    <w:rsid w:val="005D497B"/>
    <w:rsid w:val="005F0690"/>
    <w:rsid w:val="005F15AE"/>
    <w:rsid w:val="005F5D1C"/>
    <w:rsid w:val="005F7279"/>
    <w:rsid w:val="005F777F"/>
    <w:rsid w:val="00602507"/>
    <w:rsid w:val="00605726"/>
    <w:rsid w:val="00606EAA"/>
    <w:rsid w:val="006102D6"/>
    <w:rsid w:val="0061253F"/>
    <w:rsid w:val="0061401D"/>
    <w:rsid w:val="006162A7"/>
    <w:rsid w:val="0061737D"/>
    <w:rsid w:val="00620746"/>
    <w:rsid w:val="00621638"/>
    <w:rsid w:val="0062174E"/>
    <w:rsid w:val="00627F4A"/>
    <w:rsid w:val="00631200"/>
    <w:rsid w:val="00631EF8"/>
    <w:rsid w:val="00634122"/>
    <w:rsid w:val="00634F1C"/>
    <w:rsid w:val="00641965"/>
    <w:rsid w:val="006525EA"/>
    <w:rsid w:val="00654F98"/>
    <w:rsid w:val="0065655F"/>
    <w:rsid w:val="00660CBE"/>
    <w:rsid w:val="00663503"/>
    <w:rsid w:val="00664805"/>
    <w:rsid w:val="00666864"/>
    <w:rsid w:val="006715ED"/>
    <w:rsid w:val="00684158"/>
    <w:rsid w:val="00694D42"/>
    <w:rsid w:val="00695F8A"/>
    <w:rsid w:val="006974A3"/>
    <w:rsid w:val="006A14AF"/>
    <w:rsid w:val="006A41E8"/>
    <w:rsid w:val="006B213D"/>
    <w:rsid w:val="006D3A80"/>
    <w:rsid w:val="006D4362"/>
    <w:rsid w:val="006E11A4"/>
    <w:rsid w:val="006E5341"/>
    <w:rsid w:val="006E65F0"/>
    <w:rsid w:val="006E7236"/>
    <w:rsid w:val="006F14E3"/>
    <w:rsid w:val="006F1B9C"/>
    <w:rsid w:val="006F2F6D"/>
    <w:rsid w:val="006F3015"/>
    <w:rsid w:val="00700E48"/>
    <w:rsid w:val="00702D50"/>
    <w:rsid w:val="00702EFB"/>
    <w:rsid w:val="0070351D"/>
    <w:rsid w:val="007101FD"/>
    <w:rsid w:val="00711EFD"/>
    <w:rsid w:val="00713019"/>
    <w:rsid w:val="00714D99"/>
    <w:rsid w:val="00716978"/>
    <w:rsid w:val="0071745F"/>
    <w:rsid w:val="00720527"/>
    <w:rsid w:val="00721FD4"/>
    <w:rsid w:val="007259F6"/>
    <w:rsid w:val="00726C50"/>
    <w:rsid w:val="007339F8"/>
    <w:rsid w:val="0073683F"/>
    <w:rsid w:val="007475C1"/>
    <w:rsid w:val="0074776B"/>
    <w:rsid w:val="00750FD7"/>
    <w:rsid w:val="00751B54"/>
    <w:rsid w:val="00755422"/>
    <w:rsid w:val="00756D7C"/>
    <w:rsid w:val="00764595"/>
    <w:rsid w:val="007647B9"/>
    <w:rsid w:val="00771A48"/>
    <w:rsid w:val="007720F2"/>
    <w:rsid w:val="0077251A"/>
    <w:rsid w:val="00775889"/>
    <w:rsid w:val="007765FF"/>
    <w:rsid w:val="0078529C"/>
    <w:rsid w:val="00785BB9"/>
    <w:rsid w:val="007918AD"/>
    <w:rsid w:val="00794760"/>
    <w:rsid w:val="00794BD8"/>
    <w:rsid w:val="007955CA"/>
    <w:rsid w:val="00795CFB"/>
    <w:rsid w:val="007A168C"/>
    <w:rsid w:val="007A64EB"/>
    <w:rsid w:val="007B00E1"/>
    <w:rsid w:val="007B4342"/>
    <w:rsid w:val="007B7123"/>
    <w:rsid w:val="007C48B2"/>
    <w:rsid w:val="007C5E50"/>
    <w:rsid w:val="007C6DBC"/>
    <w:rsid w:val="007D3B97"/>
    <w:rsid w:val="007D505C"/>
    <w:rsid w:val="007E313D"/>
    <w:rsid w:val="007E3E79"/>
    <w:rsid w:val="007F01A8"/>
    <w:rsid w:val="007F42C6"/>
    <w:rsid w:val="007F721E"/>
    <w:rsid w:val="00802E73"/>
    <w:rsid w:val="00805468"/>
    <w:rsid w:val="00806EC2"/>
    <w:rsid w:val="00824B86"/>
    <w:rsid w:val="00827EB8"/>
    <w:rsid w:val="00831D70"/>
    <w:rsid w:val="008340C2"/>
    <w:rsid w:val="00834416"/>
    <w:rsid w:val="00834CCB"/>
    <w:rsid w:val="00840F95"/>
    <w:rsid w:val="00842F9D"/>
    <w:rsid w:val="008455A7"/>
    <w:rsid w:val="0086340B"/>
    <w:rsid w:val="00867F89"/>
    <w:rsid w:val="00880AD6"/>
    <w:rsid w:val="00881353"/>
    <w:rsid w:val="0088571D"/>
    <w:rsid w:val="00890780"/>
    <w:rsid w:val="00894CCA"/>
    <w:rsid w:val="008959AF"/>
    <w:rsid w:val="008A0094"/>
    <w:rsid w:val="008A0855"/>
    <w:rsid w:val="008A16F1"/>
    <w:rsid w:val="008A6A73"/>
    <w:rsid w:val="008C4689"/>
    <w:rsid w:val="008D0CEF"/>
    <w:rsid w:val="008E11C8"/>
    <w:rsid w:val="008E573A"/>
    <w:rsid w:val="008F0AD5"/>
    <w:rsid w:val="008F1014"/>
    <w:rsid w:val="008F1FE9"/>
    <w:rsid w:val="008F6571"/>
    <w:rsid w:val="00900924"/>
    <w:rsid w:val="00900A89"/>
    <w:rsid w:val="00904A74"/>
    <w:rsid w:val="009076D5"/>
    <w:rsid w:val="00907EFF"/>
    <w:rsid w:val="00911EAE"/>
    <w:rsid w:val="009120EF"/>
    <w:rsid w:val="00913550"/>
    <w:rsid w:val="00913ADE"/>
    <w:rsid w:val="009151EA"/>
    <w:rsid w:val="00920D5C"/>
    <w:rsid w:val="009273EC"/>
    <w:rsid w:val="0092755A"/>
    <w:rsid w:val="0092799A"/>
    <w:rsid w:val="0093004A"/>
    <w:rsid w:val="00931D36"/>
    <w:rsid w:val="00933397"/>
    <w:rsid w:val="009333A1"/>
    <w:rsid w:val="0093484F"/>
    <w:rsid w:val="009354D1"/>
    <w:rsid w:val="009377C6"/>
    <w:rsid w:val="00943407"/>
    <w:rsid w:val="00943E11"/>
    <w:rsid w:val="00953592"/>
    <w:rsid w:val="00955A1D"/>
    <w:rsid w:val="009621DA"/>
    <w:rsid w:val="00964397"/>
    <w:rsid w:val="00964B32"/>
    <w:rsid w:val="0096651F"/>
    <w:rsid w:val="009669EF"/>
    <w:rsid w:val="00966FF8"/>
    <w:rsid w:val="009678C9"/>
    <w:rsid w:val="00971D62"/>
    <w:rsid w:val="00972E91"/>
    <w:rsid w:val="009734FF"/>
    <w:rsid w:val="00981EFA"/>
    <w:rsid w:val="00983CCC"/>
    <w:rsid w:val="00997207"/>
    <w:rsid w:val="009A044E"/>
    <w:rsid w:val="009A16D7"/>
    <w:rsid w:val="009A6F05"/>
    <w:rsid w:val="009B2775"/>
    <w:rsid w:val="009C1BFF"/>
    <w:rsid w:val="009C3060"/>
    <w:rsid w:val="009C5903"/>
    <w:rsid w:val="009C7294"/>
    <w:rsid w:val="009D2D4B"/>
    <w:rsid w:val="009D7E04"/>
    <w:rsid w:val="009E22AD"/>
    <w:rsid w:val="009E3F54"/>
    <w:rsid w:val="009F0027"/>
    <w:rsid w:val="009F058A"/>
    <w:rsid w:val="00A04F9F"/>
    <w:rsid w:val="00A10C02"/>
    <w:rsid w:val="00A12C3F"/>
    <w:rsid w:val="00A17FAE"/>
    <w:rsid w:val="00A22978"/>
    <w:rsid w:val="00A25549"/>
    <w:rsid w:val="00A25BA3"/>
    <w:rsid w:val="00A27059"/>
    <w:rsid w:val="00A320F7"/>
    <w:rsid w:val="00A324AC"/>
    <w:rsid w:val="00A35585"/>
    <w:rsid w:val="00A410C7"/>
    <w:rsid w:val="00A4203B"/>
    <w:rsid w:val="00A4376F"/>
    <w:rsid w:val="00A470FD"/>
    <w:rsid w:val="00A54FE9"/>
    <w:rsid w:val="00A57670"/>
    <w:rsid w:val="00A6246E"/>
    <w:rsid w:val="00A66666"/>
    <w:rsid w:val="00A72B1C"/>
    <w:rsid w:val="00A730C6"/>
    <w:rsid w:val="00A8010C"/>
    <w:rsid w:val="00A82C66"/>
    <w:rsid w:val="00A82DBA"/>
    <w:rsid w:val="00A843EB"/>
    <w:rsid w:val="00A97E2E"/>
    <w:rsid w:val="00AA1171"/>
    <w:rsid w:val="00AA193A"/>
    <w:rsid w:val="00AA1C5D"/>
    <w:rsid w:val="00AA7167"/>
    <w:rsid w:val="00AB0C37"/>
    <w:rsid w:val="00AB41FC"/>
    <w:rsid w:val="00AC07C0"/>
    <w:rsid w:val="00AC28FB"/>
    <w:rsid w:val="00AC37E0"/>
    <w:rsid w:val="00AD06E3"/>
    <w:rsid w:val="00AD1560"/>
    <w:rsid w:val="00AD2371"/>
    <w:rsid w:val="00AD758E"/>
    <w:rsid w:val="00AE1B11"/>
    <w:rsid w:val="00AE51CB"/>
    <w:rsid w:val="00AE70D8"/>
    <w:rsid w:val="00AF1055"/>
    <w:rsid w:val="00AF27D4"/>
    <w:rsid w:val="00AF53FB"/>
    <w:rsid w:val="00AF60F4"/>
    <w:rsid w:val="00B0119F"/>
    <w:rsid w:val="00B02482"/>
    <w:rsid w:val="00B0713D"/>
    <w:rsid w:val="00B10029"/>
    <w:rsid w:val="00B112A0"/>
    <w:rsid w:val="00B1333D"/>
    <w:rsid w:val="00B242D5"/>
    <w:rsid w:val="00B26495"/>
    <w:rsid w:val="00B26CF3"/>
    <w:rsid w:val="00B32D54"/>
    <w:rsid w:val="00B43941"/>
    <w:rsid w:val="00B44D8C"/>
    <w:rsid w:val="00B44F6F"/>
    <w:rsid w:val="00B5354D"/>
    <w:rsid w:val="00B54043"/>
    <w:rsid w:val="00B54FD0"/>
    <w:rsid w:val="00B5556F"/>
    <w:rsid w:val="00B55B0C"/>
    <w:rsid w:val="00B61CA2"/>
    <w:rsid w:val="00B639A8"/>
    <w:rsid w:val="00B729E0"/>
    <w:rsid w:val="00B75262"/>
    <w:rsid w:val="00B7788F"/>
    <w:rsid w:val="00B82A98"/>
    <w:rsid w:val="00B95C2B"/>
    <w:rsid w:val="00B969E4"/>
    <w:rsid w:val="00BA0083"/>
    <w:rsid w:val="00BA5B7A"/>
    <w:rsid w:val="00BA6CE5"/>
    <w:rsid w:val="00BB0010"/>
    <w:rsid w:val="00BB4DA0"/>
    <w:rsid w:val="00BB60FB"/>
    <w:rsid w:val="00BC0046"/>
    <w:rsid w:val="00BC0878"/>
    <w:rsid w:val="00BC0C89"/>
    <w:rsid w:val="00BC1A67"/>
    <w:rsid w:val="00BC300D"/>
    <w:rsid w:val="00BC4031"/>
    <w:rsid w:val="00BC5900"/>
    <w:rsid w:val="00BC7643"/>
    <w:rsid w:val="00BD12EF"/>
    <w:rsid w:val="00BD46C5"/>
    <w:rsid w:val="00BE3685"/>
    <w:rsid w:val="00BE6DF6"/>
    <w:rsid w:val="00BF1AA0"/>
    <w:rsid w:val="00BF3B21"/>
    <w:rsid w:val="00BF5C22"/>
    <w:rsid w:val="00C0764F"/>
    <w:rsid w:val="00C152A0"/>
    <w:rsid w:val="00C2095C"/>
    <w:rsid w:val="00C21969"/>
    <w:rsid w:val="00C2398E"/>
    <w:rsid w:val="00C24505"/>
    <w:rsid w:val="00C312C7"/>
    <w:rsid w:val="00C3481A"/>
    <w:rsid w:val="00C3563A"/>
    <w:rsid w:val="00C4285A"/>
    <w:rsid w:val="00C42C29"/>
    <w:rsid w:val="00C4580A"/>
    <w:rsid w:val="00C50502"/>
    <w:rsid w:val="00C577D9"/>
    <w:rsid w:val="00C579D7"/>
    <w:rsid w:val="00C6530A"/>
    <w:rsid w:val="00C67C85"/>
    <w:rsid w:val="00C741B3"/>
    <w:rsid w:val="00C75728"/>
    <w:rsid w:val="00C82684"/>
    <w:rsid w:val="00C85B3F"/>
    <w:rsid w:val="00C87AE0"/>
    <w:rsid w:val="00C943B1"/>
    <w:rsid w:val="00C95C4C"/>
    <w:rsid w:val="00C96CEA"/>
    <w:rsid w:val="00CA22BA"/>
    <w:rsid w:val="00CC2B65"/>
    <w:rsid w:val="00CC3E22"/>
    <w:rsid w:val="00CD7192"/>
    <w:rsid w:val="00CE1D03"/>
    <w:rsid w:val="00CE4805"/>
    <w:rsid w:val="00CE70ED"/>
    <w:rsid w:val="00CF4704"/>
    <w:rsid w:val="00CF6CB9"/>
    <w:rsid w:val="00CF7F2E"/>
    <w:rsid w:val="00D10679"/>
    <w:rsid w:val="00D111CC"/>
    <w:rsid w:val="00D1157A"/>
    <w:rsid w:val="00D11819"/>
    <w:rsid w:val="00D1680F"/>
    <w:rsid w:val="00D17A66"/>
    <w:rsid w:val="00D26AE7"/>
    <w:rsid w:val="00D3231C"/>
    <w:rsid w:val="00D339EE"/>
    <w:rsid w:val="00D33F59"/>
    <w:rsid w:val="00D376FC"/>
    <w:rsid w:val="00D4053C"/>
    <w:rsid w:val="00D427F2"/>
    <w:rsid w:val="00D47502"/>
    <w:rsid w:val="00D553DE"/>
    <w:rsid w:val="00D5778E"/>
    <w:rsid w:val="00D60296"/>
    <w:rsid w:val="00D647B6"/>
    <w:rsid w:val="00D65BF2"/>
    <w:rsid w:val="00D674DA"/>
    <w:rsid w:val="00D71BE8"/>
    <w:rsid w:val="00D732DF"/>
    <w:rsid w:val="00D7727F"/>
    <w:rsid w:val="00D82AC5"/>
    <w:rsid w:val="00D857DC"/>
    <w:rsid w:val="00D94C3C"/>
    <w:rsid w:val="00D95152"/>
    <w:rsid w:val="00DA0370"/>
    <w:rsid w:val="00DA3FAE"/>
    <w:rsid w:val="00DA4109"/>
    <w:rsid w:val="00DA77B8"/>
    <w:rsid w:val="00DA7E17"/>
    <w:rsid w:val="00DB0CD5"/>
    <w:rsid w:val="00DB3BCA"/>
    <w:rsid w:val="00DC14E1"/>
    <w:rsid w:val="00DD0E21"/>
    <w:rsid w:val="00DD151B"/>
    <w:rsid w:val="00DD7DE7"/>
    <w:rsid w:val="00DE0058"/>
    <w:rsid w:val="00DE7C67"/>
    <w:rsid w:val="00DE7CD8"/>
    <w:rsid w:val="00DF0EEE"/>
    <w:rsid w:val="00E01B55"/>
    <w:rsid w:val="00E06067"/>
    <w:rsid w:val="00E06976"/>
    <w:rsid w:val="00E131D8"/>
    <w:rsid w:val="00E14AC8"/>
    <w:rsid w:val="00E17F4E"/>
    <w:rsid w:val="00E20ECC"/>
    <w:rsid w:val="00E21CDB"/>
    <w:rsid w:val="00E23192"/>
    <w:rsid w:val="00E27B51"/>
    <w:rsid w:val="00E31D4E"/>
    <w:rsid w:val="00E3275B"/>
    <w:rsid w:val="00E32EC2"/>
    <w:rsid w:val="00E36DA0"/>
    <w:rsid w:val="00E40A11"/>
    <w:rsid w:val="00E41E87"/>
    <w:rsid w:val="00E430C2"/>
    <w:rsid w:val="00E51B64"/>
    <w:rsid w:val="00E5282B"/>
    <w:rsid w:val="00E5455E"/>
    <w:rsid w:val="00E54A25"/>
    <w:rsid w:val="00E54C04"/>
    <w:rsid w:val="00E56F51"/>
    <w:rsid w:val="00E60A2D"/>
    <w:rsid w:val="00E638FA"/>
    <w:rsid w:val="00E663A0"/>
    <w:rsid w:val="00E67767"/>
    <w:rsid w:val="00E70337"/>
    <w:rsid w:val="00E801D2"/>
    <w:rsid w:val="00E83B59"/>
    <w:rsid w:val="00E84818"/>
    <w:rsid w:val="00E85139"/>
    <w:rsid w:val="00E904AD"/>
    <w:rsid w:val="00E95202"/>
    <w:rsid w:val="00E9615E"/>
    <w:rsid w:val="00E964C3"/>
    <w:rsid w:val="00EB2EAA"/>
    <w:rsid w:val="00EB3CD9"/>
    <w:rsid w:val="00EC056A"/>
    <w:rsid w:val="00EC2DA4"/>
    <w:rsid w:val="00EC5F99"/>
    <w:rsid w:val="00EC6F18"/>
    <w:rsid w:val="00EC7181"/>
    <w:rsid w:val="00ED045B"/>
    <w:rsid w:val="00ED3A23"/>
    <w:rsid w:val="00ED7043"/>
    <w:rsid w:val="00EE032E"/>
    <w:rsid w:val="00EE0C66"/>
    <w:rsid w:val="00EE0FFD"/>
    <w:rsid w:val="00EE69E2"/>
    <w:rsid w:val="00EF00CB"/>
    <w:rsid w:val="00EF3260"/>
    <w:rsid w:val="00EF568D"/>
    <w:rsid w:val="00EF7AD4"/>
    <w:rsid w:val="00F047DC"/>
    <w:rsid w:val="00F13639"/>
    <w:rsid w:val="00F31F89"/>
    <w:rsid w:val="00F361DA"/>
    <w:rsid w:val="00F367AD"/>
    <w:rsid w:val="00F45FDB"/>
    <w:rsid w:val="00F5041A"/>
    <w:rsid w:val="00F525FA"/>
    <w:rsid w:val="00F60670"/>
    <w:rsid w:val="00F61921"/>
    <w:rsid w:val="00F6388B"/>
    <w:rsid w:val="00F638E2"/>
    <w:rsid w:val="00F64197"/>
    <w:rsid w:val="00F6690E"/>
    <w:rsid w:val="00F6695E"/>
    <w:rsid w:val="00F70A9E"/>
    <w:rsid w:val="00F71FFF"/>
    <w:rsid w:val="00F720B7"/>
    <w:rsid w:val="00F76E69"/>
    <w:rsid w:val="00F84F15"/>
    <w:rsid w:val="00F92A98"/>
    <w:rsid w:val="00F935D2"/>
    <w:rsid w:val="00FB00C6"/>
    <w:rsid w:val="00FB0E72"/>
    <w:rsid w:val="00FB29B6"/>
    <w:rsid w:val="00FB6F65"/>
    <w:rsid w:val="00FB7870"/>
    <w:rsid w:val="00FC0249"/>
    <w:rsid w:val="00FD066F"/>
    <w:rsid w:val="00FE0DCF"/>
    <w:rsid w:val="00FE5B46"/>
    <w:rsid w:val="00FF0BF1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256D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9F"/>
    <w:rPr>
      <w:rFonts w:ascii="NewsGoth BT" w:hAnsi="NewsGoth BT"/>
      <w:sz w:val="22"/>
    </w:rPr>
  </w:style>
  <w:style w:type="paragraph" w:styleId="Titre1">
    <w:name w:val="heading 1"/>
    <w:basedOn w:val="Normal"/>
    <w:next w:val="Normal"/>
    <w:qFormat/>
    <w:rsid w:val="004F739F"/>
    <w:pPr>
      <w:keepNext/>
      <w:jc w:val="center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rsid w:val="004F739F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F739F"/>
    <w:pPr>
      <w:keepNext/>
      <w:jc w:val="both"/>
      <w:outlineLvl w:val="2"/>
    </w:pPr>
    <w:rPr>
      <w:u w:val="single"/>
    </w:rPr>
  </w:style>
  <w:style w:type="paragraph" w:styleId="Titre8">
    <w:name w:val="heading 8"/>
    <w:basedOn w:val="Normal"/>
    <w:next w:val="Normal"/>
    <w:qFormat/>
    <w:rsid w:val="004E15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E155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F739F"/>
    <w:pPr>
      <w:jc w:val="both"/>
    </w:pPr>
    <w:rPr>
      <w:rFonts w:ascii="Times New Roman" w:hAnsi="Times New Roman"/>
    </w:rPr>
  </w:style>
  <w:style w:type="paragraph" w:styleId="En-tte">
    <w:name w:val="header"/>
    <w:basedOn w:val="Normal"/>
    <w:rsid w:val="004F73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F73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F739F"/>
    <w:rPr>
      <w:rFonts w:ascii="Tahoma" w:hAnsi="Tahoma" w:cs="Tahoma"/>
      <w:sz w:val="16"/>
      <w:szCs w:val="16"/>
    </w:rPr>
  </w:style>
  <w:style w:type="character" w:styleId="Lienhypertexte">
    <w:name w:val="Hyperlink"/>
    <w:rsid w:val="00DD0E21"/>
    <w:rPr>
      <w:color w:val="0000FF"/>
      <w:u w:val="single"/>
    </w:rPr>
  </w:style>
  <w:style w:type="paragraph" w:styleId="NormalWeb">
    <w:name w:val="Normal (Web)"/>
    <w:basedOn w:val="Normal"/>
    <w:rsid w:val="005A4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382184"/>
    <w:rPr>
      <w:b/>
      <w:bCs/>
    </w:rPr>
  </w:style>
  <w:style w:type="table" w:styleId="Grilledutableau">
    <w:name w:val="Table Grid"/>
    <w:basedOn w:val="TableauNormal"/>
    <w:rsid w:val="006D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rsid w:val="005F0690"/>
    <w:pPr>
      <w:autoSpaceDE w:val="0"/>
      <w:autoSpaceDN w:val="0"/>
      <w:adjustRightInd w:val="0"/>
      <w:spacing w:before="120" w:line="161" w:lineRule="atLeast"/>
    </w:pPr>
    <w:rPr>
      <w:rFonts w:ascii="Univers 45 Light" w:hAnsi="Univers 45 Light"/>
      <w:sz w:val="24"/>
      <w:szCs w:val="24"/>
    </w:rPr>
  </w:style>
  <w:style w:type="paragraph" w:customStyle="1" w:styleId="Pa3">
    <w:name w:val="Pa3"/>
    <w:basedOn w:val="Normal"/>
    <w:next w:val="Normal"/>
    <w:rsid w:val="007720F2"/>
    <w:pPr>
      <w:autoSpaceDE w:val="0"/>
      <w:autoSpaceDN w:val="0"/>
      <w:adjustRightInd w:val="0"/>
      <w:spacing w:after="240" w:line="241" w:lineRule="atLeast"/>
    </w:pPr>
    <w:rPr>
      <w:rFonts w:ascii="Univers 45 Light" w:hAnsi="Univers 45 Light"/>
      <w:sz w:val="24"/>
      <w:szCs w:val="24"/>
    </w:rPr>
  </w:style>
  <w:style w:type="paragraph" w:customStyle="1" w:styleId="Pa8">
    <w:name w:val="Pa8"/>
    <w:basedOn w:val="Normal"/>
    <w:next w:val="Normal"/>
    <w:rsid w:val="007720F2"/>
    <w:pPr>
      <w:autoSpaceDE w:val="0"/>
      <w:autoSpaceDN w:val="0"/>
      <w:adjustRightInd w:val="0"/>
      <w:spacing w:after="120" w:line="601" w:lineRule="atLeast"/>
    </w:pPr>
    <w:rPr>
      <w:rFonts w:ascii="Univers 57 Condensed" w:hAnsi="Univers 57 Condensed"/>
      <w:sz w:val="24"/>
      <w:szCs w:val="24"/>
    </w:rPr>
  </w:style>
  <w:style w:type="character" w:customStyle="1" w:styleId="A6">
    <w:name w:val="A6"/>
    <w:rsid w:val="007720F2"/>
    <w:rPr>
      <w:rFonts w:cs="Univers 57 Condensed"/>
      <w:color w:val="000000"/>
      <w:sz w:val="72"/>
      <w:szCs w:val="72"/>
    </w:rPr>
  </w:style>
  <w:style w:type="paragraph" w:customStyle="1" w:styleId="Pa9">
    <w:name w:val="Pa9"/>
    <w:basedOn w:val="Normal"/>
    <w:next w:val="Normal"/>
    <w:rsid w:val="007720F2"/>
    <w:pPr>
      <w:autoSpaceDE w:val="0"/>
      <w:autoSpaceDN w:val="0"/>
      <w:adjustRightInd w:val="0"/>
      <w:spacing w:after="120" w:line="161" w:lineRule="atLeast"/>
    </w:pPr>
    <w:rPr>
      <w:rFonts w:ascii="Univers 57 Condensed" w:hAnsi="Univers 57 Condensed"/>
      <w:sz w:val="24"/>
      <w:szCs w:val="24"/>
    </w:rPr>
  </w:style>
  <w:style w:type="character" w:customStyle="1" w:styleId="A9">
    <w:name w:val="A9"/>
    <w:rsid w:val="007720F2"/>
    <w:rPr>
      <w:rFonts w:ascii="Univers 45 Light" w:hAnsi="Univers 45 Light" w:cs="Univers 45 Light"/>
      <w:color w:val="000000"/>
      <w:sz w:val="9"/>
      <w:szCs w:val="9"/>
    </w:rPr>
  </w:style>
  <w:style w:type="character" w:styleId="Lienhypertextesuivivisit">
    <w:name w:val="FollowedHyperlink"/>
    <w:rsid w:val="00253BE7"/>
    <w:rPr>
      <w:color w:val="000080"/>
      <w:u w:val="single"/>
    </w:rPr>
  </w:style>
  <w:style w:type="paragraph" w:customStyle="1" w:styleId="p2">
    <w:name w:val="p2"/>
    <w:basedOn w:val="Normal"/>
    <w:rsid w:val="001B23AF"/>
    <w:pPr>
      <w:spacing w:after="120"/>
      <w:ind w:left="9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ormalWeb15">
    <w:name w:val="Normal (Web)15"/>
    <w:basedOn w:val="Normal"/>
    <w:rsid w:val="000C0933"/>
    <w:rPr>
      <w:rFonts w:ascii="Times New Roman" w:hAnsi="Times New Roman"/>
      <w:sz w:val="24"/>
      <w:szCs w:val="24"/>
    </w:rPr>
  </w:style>
  <w:style w:type="paragraph" w:customStyle="1" w:styleId="Titre35">
    <w:name w:val="Titre 35"/>
    <w:basedOn w:val="Normal"/>
    <w:rsid w:val="000C0933"/>
    <w:pPr>
      <w:spacing w:before="240"/>
      <w:outlineLvl w:val="3"/>
    </w:pPr>
    <w:rPr>
      <w:rFonts w:ascii="Times New Roman" w:hAnsi="Times New Roman"/>
      <w:b/>
      <w:bCs/>
      <w:sz w:val="24"/>
      <w:szCs w:val="24"/>
    </w:rPr>
  </w:style>
  <w:style w:type="paragraph" w:customStyle="1" w:styleId="Titre15">
    <w:name w:val="Titre 15"/>
    <w:basedOn w:val="Normal"/>
    <w:rsid w:val="000C0933"/>
    <w:pPr>
      <w:spacing w:after="129"/>
      <w:outlineLvl w:val="1"/>
    </w:pPr>
    <w:rPr>
      <w:rFonts w:ascii="Times New Roman" w:hAnsi="Times New Roman"/>
      <w:b/>
      <w:bCs/>
      <w:color w:val="EB0438"/>
      <w:kern w:val="36"/>
      <w:sz w:val="34"/>
      <w:szCs w:val="34"/>
    </w:rPr>
  </w:style>
  <w:style w:type="paragraph" w:customStyle="1" w:styleId="NormalWeb8">
    <w:name w:val="Normal (Web)8"/>
    <w:basedOn w:val="Normal"/>
    <w:rsid w:val="006E11A4"/>
    <w:pPr>
      <w:spacing w:before="240"/>
    </w:pPr>
    <w:rPr>
      <w:rFonts w:ascii="Times New Roman" w:hAnsi="Times New Roman"/>
      <w:sz w:val="24"/>
      <w:szCs w:val="24"/>
    </w:rPr>
  </w:style>
  <w:style w:type="character" w:customStyle="1" w:styleId="Lienhypertexte1">
    <w:name w:val="Lien hypertexte1"/>
    <w:rsid w:val="006E11A4"/>
    <w:rPr>
      <w:strike w:val="0"/>
      <w:dstrike w:val="0"/>
      <w:color w:val="67504A"/>
      <w:u w:val="none"/>
      <w:effect w:val="none"/>
    </w:rPr>
  </w:style>
  <w:style w:type="paragraph" w:customStyle="1" w:styleId="Titre242">
    <w:name w:val="Titre 242"/>
    <w:basedOn w:val="Normal"/>
    <w:rsid w:val="006E11A4"/>
    <w:pPr>
      <w:pBdr>
        <w:bottom w:val="single" w:sz="12" w:space="0" w:color="F1AA00"/>
      </w:pBdr>
      <w:spacing w:before="150" w:after="150"/>
      <w:outlineLvl w:val="2"/>
    </w:pPr>
    <w:rPr>
      <w:rFonts w:ascii="Times New Roman" w:hAnsi="Times New Roman"/>
      <w:b/>
      <w:bCs/>
      <w:color w:val="6B5852"/>
      <w:sz w:val="38"/>
      <w:szCs w:val="38"/>
    </w:rPr>
  </w:style>
  <w:style w:type="paragraph" w:customStyle="1" w:styleId="liensousrubrique1">
    <w:name w:val="liensousrubrique1"/>
    <w:basedOn w:val="Normal"/>
    <w:rsid w:val="006E11A4"/>
    <w:pPr>
      <w:spacing w:before="240"/>
    </w:pPr>
    <w:rPr>
      <w:rFonts w:ascii="Times New Roman" w:hAnsi="Times New Roman"/>
      <w:color w:val="EB0438"/>
      <w:sz w:val="24"/>
      <w:szCs w:val="24"/>
      <w:u w:val="single"/>
    </w:rPr>
  </w:style>
  <w:style w:type="paragraph" w:customStyle="1" w:styleId="Titre243">
    <w:name w:val="Titre 243"/>
    <w:basedOn w:val="Normal"/>
    <w:rsid w:val="006E11A4"/>
    <w:pPr>
      <w:pBdr>
        <w:bottom w:val="single" w:sz="12" w:space="0" w:color="F1AA00"/>
      </w:pBdr>
      <w:spacing w:after="192"/>
      <w:outlineLvl w:val="2"/>
    </w:pPr>
    <w:rPr>
      <w:rFonts w:ascii="Times New Roman" w:hAnsi="Times New Roman"/>
      <w:b/>
      <w:bCs/>
      <w:sz w:val="31"/>
      <w:szCs w:val="31"/>
    </w:rPr>
  </w:style>
  <w:style w:type="paragraph" w:customStyle="1" w:styleId="embedfile2">
    <w:name w:val="embedfile2"/>
    <w:basedOn w:val="Normal"/>
    <w:rsid w:val="006E11A4"/>
    <w:pPr>
      <w:spacing w:after="480"/>
    </w:pPr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rsid w:val="004E1552"/>
    <w:pPr>
      <w:spacing w:after="120" w:line="480" w:lineRule="auto"/>
    </w:pPr>
  </w:style>
  <w:style w:type="paragraph" w:customStyle="1" w:styleId="Default">
    <w:name w:val="Default"/>
    <w:rsid w:val="004E1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xtbleu101">
    <w:name w:val="txtbleu101"/>
    <w:rsid w:val="00AD06E3"/>
    <w:rPr>
      <w:rFonts w:ascii="Arial" w:hAnsi="Arial" w:cs="Arial" w:hint="default"/>
      <w:color w:val="0D2030"/>
      <w:sz w:val="17"/>
      <w:szCs w:val="17"/>
    </w:rPr>
  </w:style>
  <w:style w:type="character" w:customStyle="1" w:styleId="txtgrisf12j1">
    <w:name w:val="txtgrisf_12j1"/>
    <w:rsid w:val="00AD06E3"/>
    <w:rPr>
      <w:rFonts w:ascii="Arial" w:hAnsi="Arial" w:cs="Arial" w:hint="default"/>
      <w:b/>
      <w:bCs/>
      <w:color w:val="0D2030"/>
      <w:sz w:val="17"/>
      <w:szCs w:val="17"/>
    </w:rPr>
  </w:style>
  <w:style w:type="character" w:customStyle="1" w:styleId="txtrouge11b1">
    <w:name w:val="txtrouge11b1"/>
    <w:rsid w:val="00AD06E3"/>
    <w:rPr>
      <w:rFonts w:ascii="Verdana" w:hAnsi="Verdana" w:cs="Arial" w:hint="default"/>
      <w:b/>
      <w:bCs/>
      <w:color w:val="DE6100"/>
      <w:sz w:val="17"/>
      <w:szCs w:val="17"/>
    </w:rPr>
  </w:style>
  <w:style w:type="paragraph" w:customStyle="1" w:styleId="justify">
    <w:name w:val="justify"/>
    <w:basedOn w:val="Normal"/>
    <w:rsid w:val="008054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ronymeHTML">
    <w:name w:val="HTML Acronym"/>
    <w:basedOn w:val="Policepardfaut"/>
    <w:rsid w:val="00805468"/>
  </w:style>
  <w:style w:type="paragraph" w:customStyle="1" w:styleId="CharCarCharCar1Char">
    <w:name w:val="Char Car Char Car1 Char"/>
    <w:basedOn w:val="Normal"/>
    <w:autoRedefine/>
    <w:rsid w:val="0080546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styleId="Appelnotedebasdep">
    <w:name w:val="footnote reference"/>
    <w:rsid w:val="0093004A"/>
    <w:rPr>
      <w:vertAlign w:val="superscript"/>
    </w:rPr>
  </w:style>
  <w:style w:type="character" w:styleId="Accentuation">
    <w:name w:val="Emphasis"/>
    <w:qFormat/>
    <w:rsid w:val="007D505C"/>
    <w:rPr>
      <w:i/>
      <w:iCs/>
    </w:rPr>
  </w:style>
  <w:style w:type="character" w:styleId="Numrodepage">
    <w:name w:val="page number"/>
    <w:basedOn w:val="Policepardfaut"/>
    <w:rsid w:val="00511B10"/>
  </w:style>
  <w:style w:type="paragraph" w:customStyle="1" w:styleId="NormalWeb1">
    <w:name w:val="Normal (Web)1"/>
    <w:basedOn w:val="Normal"/>
    <w:rsid w:val="00EE0C66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paragraph" w:customStyle="1" w:styleId="puce">
    <w:name w:val="puce"/>
    <w:basedOn w:val="Normal"/>
    <w:rsid w:val="009A16D7"/>
    <w:pPr>
      <w:numPr>
        <w:numId w:val="1"/>
      </w:numPr>
      <w:spacing w:before="40" w:after="40"/>
      <w:jc w:val="both"/>
    </w:pPr>
    <w:rPr>
      <w:rFonts w:ascii="Palatino" w:hAnsi="Palatino"/>
      <w:sz w:val="24"/>
      <w:szCs w:val="24"/>
    </w:rPr>
  </w:style>
  <w:style w:type="character" w:customStyle="1" w:styleId="EmailStyle53">
    <w:name w:val="EmailStyle53"/>
    <w:semiHidden/>
    <w:rsid w:val="009A16D7"/>
    <w:rPr>
      <w:rFonts w:ascii="Arial" w:hAnsi="Arial" w:cs="Arial"/>
      <w:color w:val="000080"/>
      <w:sz w:val="20"/>
      <w:szCs w:val="20"/>
    </w:rPr>
  </w:style>
  <w:style w:type="paragraph" w:customStyle="1" w:styleId="TxBrp4">
    <w:name w:val="TxBr_p4"/>
    <w:basedOn w:val="Normal"/>
    <w:rsid w:val="009A16D7"/>
    <w:pPr>
      <w:widowControl w:val="0"/>
      <w:tabs>
        <w:tab w:val="left" w:pos="204"/>
      </w:tabs>
      <w:snapToGrid w:val="0"/>
      <w:spacing w:line="300" w:lineRule="atLeast"/>
    </w:pPr>
    <w:rPr>
      <w:rFonts w:ascii="Times New Roman" w:hAnsi="Times New Roman"/>
      <w:sz w:val="24"/>
      <w:szCs w:val="24"/>
    </w:rPr>
  </w:style>
  <w:style w:type="paragraph" w:customStyle="1" w:styleId="CharCarChar1CarCarCarCarCarCar1CarCarCar">
    <w:name w:val="Char Car Char1 Car Car Car Car Car Car1 Car Car Car"/>
    <w:basedOn w:val="Normal"/>
    <w:autoRedefine/>
    <w:rsid w:val="00E430C2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CarCharCarCharCar">
    <w:name w:val="Char Car Char Car Char Car Char Car Char Car"/>
    <w:basedOn w:val="Normal"/>
    <w:autoRedefine/>
    <w:rsid w:val="00DE7CD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">
    <w:name w:val="Char Car Char Car"/>
    <w:basedOn w:val="Normal"/>
    <w:autoRedefine/>
    <w:rsid w:val="00E27B51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">
    <w:name w:val="Char Car Char Car Char"/>
    <w:basedOn w:val="Normal"/>
    <w:autoRedefine/>
    <w:rsid w:val="00E3275B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1">
    <w:name w:val="Char1"/>
    <w:basedOn w:val="Normal"/>
    <w:next w:val="Normal"/>
    <w:rsid w:val="00972E91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arCharCarCharCarChar">
    <w:name w:val="Char Car Char Car Char Car Char"/>
    <w:basedOn w:val="Normal"/>
    <w:autoRedefine/>
    <w:rsid w:val="00702D50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customStyle="1" w:styleId="PieddepageCar">
    <w:name w:val="Pied de page Car"/>
    <w:link w:val="Pieddepage"/>
    <w:uiPriority w:val="99"/>
    <w:rsid w:val="00F70A9E"/>
    <w:rPr>
      <w:rFonts w:ascii="NewsGoth BT" w:hAnsi="NewsGoth BT"/>
      <w:sz w:val="22"/>
    </w:rPr>
  </w:style>
  <w:style w:type="paragraph" w:customStyle="1" w:styleId="CarCar1">
    <w:name w:val="Car Car1"/>
    <w:basedOn w:val="Normal"/>
    <w:semiHidden/>
    <w:rsid w:val="00966FF8"/>
    <w:pPr>
      <w:suppressAutoHyphens/>
      <w:spacing w:after="160" w:line="240" w:lineRule="exact"/>
      <w:ind w:left="539" w:firstLine="578"/>
    </w:pPr>
    <w:rPr>
      <w:rFonts w:ascii="Verdana" w:hAnsi="Verdana"/>
      <w:sz w:val="20"/>
      <w:lang w:val="en-US" w:eastAsia="en-US"/>
    </w:rPr>
  </w:style>
  <w:style w:type="paragraph" w:customStyle="1" w:styleId="CharCarChar1CarCarCarCarCarCar1">
    <w:name w:val="Char Car Char1 Car Car Car Car Car Car1"/>
    <w:basedOn w:val="Normal"/>
    <w:autoRedefine/>
    <w:rsid w:val="002C4435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1D6399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A58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582B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5A582B"/>
    <w:rPr>
      <w:rFonts w:ascii="NewsGoth BT" w:hAnsi="NewsGoth B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582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A582B"/>
    <w:rPr>
      <w:rFonts w:ascii="NewsGoth BT" w:hAnsi="NewsGoth BT"/>
      <w:b/>
      <w:bCs/>
    </w:rPr>
  </w:style>
  <w:style w:type="paragraph" w:styleId="Rvision">
    <w:name w:val="Revision"/>
    <w:hidden/>
    <w:uiPriority w:val="99"/>
    <w:semiHidden/>
    <w:rsid w:val="008A0855"/>
    <w:rPr>
      <w:rFonts w:ascii="NewsGoth BT" w:hAnsi="NewsGoth B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9F"/>
    <w:rPr>
      <w:rFonts w:ascii="NewsGoth BT" w:hAnsi="NewsGoth BT"/>
      <w:sz w:val="22"/>
    </w:rPr>
  </w:style>
  <w:style w:type="paragraph" w:styleId="Titre1">
    <w:name w:val="heading 1"/>
    <w:basedOn w:val="Normal"/>
    <w:next w:val="Normal"/>
    <w:qFormat/>
    <w:rsid w:val="004F739F"/>
    <w:pPr>
      <w:keepNext/>
      <w:jc w:val="center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qFormat/>
    <w:rsid w:val="004F739F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F739F"/>
    <w:pPr>
      <w:keepNext/>
      <w:jc w:val="both"/>
      <w:outlineLvl w:val="2"/>
    </w:pPr>
    <w:rPr>
      <w:u w:val="single"/>
    </w:rPr>
  </w:style>
  <w:style w:type="paragraph" w:styleId="Titre8">
    <w:name w:val="heading 8"/>
    <w:basedOn w:val="Normal"/>
    <w:next w:val="Normal"/>
    <w:qFormat/>
    <w:rsid w:val="004E15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E155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F739F"/>
    <w:pPr>
      <w:jc w:val="both"/>
    </w:pPr>
    <w:rPr>
      <w:rFonts w:ascii="Times New Roman" w:hAnsi="Times New Roman"/>
    </w:rPr>
  </w:style>
  <w:style w:type="paragraph" w:styleId="En-tte">
    <w:name w:val="header"/>
    <w:basedOn w:val="Normal"/>
    <w:rsid w:val="004F73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F73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F739F"/>
    <w:rPr>
      <w:rFonts w:ascii="Tahoma" w:hAnsi="Tahoma" w:cs="Tahoma"/>
      <w:sz w:val="16"/>
      <w:szCs w:val="16"/>
    </w:rPr>
  </w:style>
  <w:style w:type="character" w:styleId="Lienhypertexte">
    <w:name w:val="Hyperlink"/>
    <w:rsid w:val="00DD0E21"/>
    <w:rPr>
      <w:color w:val="0000FF"/>
      <w:u w:val="single"/>
    </w:rPr>
  </w:style>
  <w:style w:type="paragraph" w:styleId="NormalWeb">
    <w:name w:val="Normal (Web)"/>
    <w:basedOn w:val="Normal"/>
    <w:rsid w:val="005A4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382184"/>
    <w:rPr>
      <w:b/>
      <w:bCs/>
    </w:rPr>
  </w:style>
  <w:style w:type="table" w:styleId="Grilledutableau">
    <w:name w:val="Table Grid"/>
    <w:basedOn w:val="TableauNormal"/>
    <w:rsid w:val="006D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rsid w:val="005F0690"/>
    <w:pPr>
      <w:autoSpaceDE w:val="0"/>
      <w:autoSpaceDN w:val="0"/>
      <w:adjustRightInd w:val="0"/>
      <w:spacing w:before="120" w:line="161" w:lineRule="atLeast"/>
    </w:pPr>
    <w:rPr>
      <w:rFonts w:ascii="Univers 45 Light" w:hAnsi="Univers 45 Light"/>
      <w:sz w:val="24"/>
      <w:szCs w:val="24"/>
    </w:rPr>
  </w:style>
  <w:style w:type="paragraph" w:customStyle="1" w:styleId="Pa3">
    <w:name w:val="Pa3"/>
    <w:basedOn w:val="Normal"/>
    <w:next w:val="Normal"/>
    <w:rsid w:val="007720F2"/>
    <w:pPr>
      <w:autoSpaceDE w:val="0"/>
      <w:autoSpaceDN w:val="0"/>
      <w:adjustRightInd w:val="0"/>
      <w:spacing w:after="240" w:line="241" w:lineRule="atLeast"/>
    </w:pPr>
    <w:rPr>
      <w:rFonts w:ascii="Univers 45 Light" w:hAnsi="Univers 45 Light"/>
      <w:sz w:val="24"/>
      <w:szCs w:val="24"/>
    </w:rPr>
  </w:style>
  <w:style w:type="paragraph" w:customStyle="1" w:styleId="Pa8">
    <w:name w:val="Pa8"/>
    <w:basedOn w:val="Normal"/>
    <w:next w:val="Normal"/>
    <w:rsid w:val="007720F2"/>
    <w:pPr>
      <w:autoSpaceDE w:val="0"/>
      <w:autoSpaceDN w:val="0"/>
      <w:adjustRightInd w:val="0"/>
      <w:spacing w:after="120" w:line="601" w:lineRule="atLeast"/>
    </w:pPr>
    <w:rPr>
      <w:rFonts w:ascii="Univers 57 Condensed" w:hAnsi="Univers 57 Condensed"/>
      <w:sz w:val="24"/>
      <w:szCs w:val="24"/>
    </w:rPr>
  </w:style>
  <w:style w:type="character" w:customStyle="1" w:styleId="A6">
    <w:name w:val="A6"/>
    <w:rsid w:val="007720F2"/>
    <w:rPr>
      <w:rFonts w:cs="Univers 57 Condensed"/>
      <w:color w:val="000000"/>
      <w:sz w:val="72"/>
      <w:szCs w:val="72"/>
    </w:rPr>
  </w:style>
  <w:style w:type="paragraph" w:customStyle="1" w:styleId="Pa9">
    <w:name w:val="Pa9"/>
    <w:basedOn w:val="Normal"/>
    <w:next w:val="Normal"/>
    <w:rsid w:val="007720F2"/>
    <w:pPr>
      <w:autoSpaceDE w:val="0"/>
      <w:autoSpaceDN w:val="0"/>
      <w:adjustRightInd w:val="0"/>
      <w:spacing w:after="120" w:line="161" w:lineRule="atLeast"/>
    </w:pPr>
    <w:rPr>
      <w:rFonts w:ascii="Univers 57 Condensed" w:hAnsi="Univers 57 Condensed"/>
      <w:sz w:val="24"/>
      <w:szCs w:val="24"/>
    </w:rPr>
  </w:style>
  <w:style w:type="character" w:customStyle="1" w:styleId="A9">
    <w:name w:val="A9"/>
    <w:rsid w:val="007720F2"/>
    <w:rPr>
      <w:rFonts w:ascii="Univers 45 Light" w:hAnsi="Univers 45 Light" w:cs="Univers 45 Light"/>
      <w:color w:val="000000"/>
      <w:sz w:val="9"/>
      <w:szCs w:val="9"/>
    </w:rPr>
  </w:style>
  <w:style w:type="character" w:styleId="Lienhypertextesuivivisit">
    <w:name w:val="FollowedHyperlink"/>
    <w:rsid w:val="00253BE7"/>
    <w:rPr>
      <w:color w:val="000080"/>
      <w:u w:val="single"/>
    </w:rPr>
  </w:style>
  <w:style w:type="paragraph" w:customStyle="1" w:styleId="p2">
    <w:name w:val="p2"/>
    <w:basedOn w:val="Normal"/>
    <w:rsid w:val="001B23AF"/>
    <w:pPr>
      <w:spacing w:after="120"/>
      <w:ind w:left="900" w:right="300"/>
      <w:jc w:val="both"/>
    </w:pPr>
    <w:rPr>
      <w:rFonts w:ascii="Times New Roman" w:hAnsi="Times New Roman"/>
      <w:sz w:val="24"/>
      <w:szCs w:val="24"/>
    </w:rPr>
  </w:style>
  <w:style w:type="paragraph" w:customStyle="1" w:styleId="NormalWeb15">
    <w:name w:val="Normal (Web)15"/>
    <w:basedOn w:val="Normal"/>
    <w:rsid w:val="000C0933"/>
    <w:rPr>
      <w:rFonts w:ascii="Times New Roman" w:hAnsi="Times New Roman"/>
      <w:sz w:val="24"/>
      <w:szCs w:val="24"/>
    </w:rPr>
  </w:style>
  <w:style w:type="paragraph" w:customStyle="1" w:styleId="Titre35">
    <w:name w:val="Titre 35"/>
    <w:basedOn w:val="Normal"/>
    <w:rsid w:val="000C0933"/>
    <w:pPr>
      <w:spacing w:before="240"/>
      <w:outlineLvl w:val="3"/>
    </w:pPr>
    <w:rPr>
      <w:rFonts w:ascii="Times New Roman" w:hAnsi="Times New Roman"/>
      <w:b/>
      <w:bCs/>
      <w:sz w:val="24"/>
      <w:szCs w:val="24"/>
    </w:rPr>
  </w:style>
  <w:style w:type="paragraph" w:customStyle="1" w:styleId="Titre15">
    <w:name w:val="Titre 15"/>
    <w:basedOn w:val="Normal"/>
    <w:rsid w:val="000C0933"/>
    <w:pPr>
      <w:spacing w:after="129"/>
      <w:outlineLvl w:val="1"/>
    </w:pPr>
    <w:rPr>
      <w:rFonts w:ascii="Times New Roman" w:hAnsi="Times New Roman"/>
      <w:b/>
      <w:bCs/>
      <w:color w:val="EB0438"/>
      <w:kern w:val="36"/>
      <w:sz w:val="34"/>
      <w:szCs w:val="34"/>
    </w:rPr>
  </w:style>
  <w:style w:type="paragraph" w:customStyle="1" w:styleId="NormalWeb8">
    <w:name w:val="Normal (Web)8"/>
    <w:basedOn w:val="Normal"/>
    <w:rsid w:val="006E11A4"/>
    <w:pPr>
      <w:spacing w:before="240"/>
    </w:pPr>
    <w:rPr>
      <w:rFonts w:ascii="Times New Roman" w:hAnsi="Times New Roman"/>
      <w:sz w:val="24"/>
      <w:szCs w:val="24"/>
    </w:rPr>
  </w:style>
  <w:style w:type="character" w:customStyle="1" w:styleId="Lienhypertexte1">
    <w:name w:val="Lien hypertexte1"/>
    <w:rsid w:val="006E11A4"/>
    <w:rPr>
      <w:strike w:val="0"/>
      <w:dstrike w:val="0"/>
      <w:color w:val="67504A"/>
      <w:u w:val="none"/>
      <w:effect w:val="none"/>
    </w:rPr>
  </w:style>
  <w:style w:type="paragraph" w:customStyle="1" w:styleId="Titre242">
    <w:name w:val="Titre 242"/>
    <w:basedOn w:val="Normal"/>
    <w:rsid w:val="006E11A4"/>
    <w:pPr>
      <w:pBdr>
        <w:bottom w:val="single" w:sz="12" w:space="0" w:color="F1AA00"/>
      </w:pBdr>
      <w:spacing w:before="150" w:after="150"/>
      <w:outlineLvl w:val="2"/>
    </w:pPr>
    <w:rPr>
      <w:rFonts w:ascii="Times New Roman" w:hAnsi="Times New Roman"/>
      <w:b/>
      <w:bCs/>
      <w:color w:val="6B5852"/>
      <w:sz w:val="38"/>
      <w:szCs w:val="38"/>
    </w:rPr>
  </w:style>
  <w:style w:type="paragraph" w:customStyle="1" w:styleId="liensousrubrique1">
    <w:name w:val="liensousrubrique1"/>
    <w:basedOn w:val="Normal"/>
    <w:rsid w:val="006E11A4"/>
    <w:pPr>
      <w:spacing w:before="240"/>
    </w:pPr>
    <w:rPr>
      <w:rFonts w:ascii="Times New Roman" w:hAnsi="Times New Roman"/>
      <w:color w:val="EB0438"/>
      <w:sz w:val="24"/>
      <w:szCs w:val="24"/>
      <w:u w:val="single"/>
    </w:rPr>
  </w:style>
  <w:style w:type="paragraph" w:customStyle="1" w:styleId="Titre243">
    <w:name w:val="Titre 243"/>
    <w:basedOn w:val="Normal"/>
    <w:rsid w:val="006E11A4"/>
    <w:pPr>
      <w:pBdr>
        <w:bottom w:val="single" w:sz="12" w:space="0" w:color="F1AA00"/>
      </w:pBdr>
      <w:spacing w:after="192"/>
      <w:outlineLvl w:val="2"/>
    </w:pPr>
    <w:rPr>
      <w:rFonts w:ascii="Times New Roman" w:hAnsi="Times New Roman"/>
      <w:b/>
      <w:bCs/>
      <w:sz w:val="31"/>
      <w:szCs w:val="31"/>
    </w:rPr>
  </w:style>
  <w:style w:type="paragraph" w:customStyle="1" w:styleId="embedfile2">
    <w:name w:val="embedfile2"/>
    <w:basedOn w:val="Normal"/>
    <w:rsid w:val="006E11A4"/>
    <w:pPr>
      <w:spacing w:after="480"/>
    </w:pPr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rsid w:val="004E1552"/>
    <w:pPr>
      <w:spacing w:after="120" w:line="480" w:lineRule="auto"/>
    </w:pPr>
  </w:style>
  <w:style w:type="paragraph" w:customStyle="1" w:styleId="Default">
    <w:name w:val="Default"/>
    <w:rsid w:val="004E1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xtbleu101">
    <w:name w:val="txtbleu101"/>
    <w:rsid w:val="00AD06E3"/>
    <w:rPr>
      <w:rFonts w:ascii="Arial" w:hAnsi="Arial" w:cs="Arial" w:hint="default"/>
      <w:color w:val="0D2030"/>
      <w:sz w:val="17"/>
      <w:szCs w:val="17"/>
    </w:rPr>
  </w:style>
  <w:style w:type="character" w:customStyle="1" w:styleId="txtgrisf12j1">
    <w:name w:val="txtgrisf_12j1"/>
    <w:rsid w:val="00AD06E3"/>
    <w:rPr>
      <w:rFonts w:ascii="Arial" w:hAnsi="Arial" w:cs="Arial" w:hint="default"/>
      <w:b/>
      <w:bCs/>
      <w:color w:val="0D2030"/>
      <w:sz w:val="17"/>
      <w:szCs w:val="17"/>
    </w:rPr>
  </w:style>
  <w:style w:type="character" w:customStyle="1" w:styleId="txtrouge11b1">
    <w:name w:val="txtrouge11b1"/>
    <w:rsid w:val="00AD06E3"/>
    <w:rPr>
      <w:rFonts w:ascii="Verdana" w:hAnsi="Verdana" w:cs="Arial" w:hint="default"/>
      <w:b/>
      <w:bCs/>
      <w:color w:val="DE6100"/>
      <w:sz w:val="17"/>
      <w:szCs w:val="17"/>
    </w:rPr>
  </w:style>
  <w:style w:type="paragraph" w:customStyle="1" w:styleId="justify">
    <w:name w:val="justify"/>
    <w:basedOn w:val="Normal"/>
    <w:rsid w:val="008054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ronymeHTML">
    <w:name w:val="HTML Acronym"/>
    <w:basedOn w:val="Policepardfaut"/>
    <w:rsid w:val="00805468"/>
  </w:style>
  <w:style w:type="paragraph" w:customStyle="1" w:styleId="CharCarCharCar1Char">
    <w:name w:val="Char Car Char Car1 Char"/>
    <w:basedOn w:val="Normal"/>
    <w:autoRedefine/>
    <w:rsid w:val="0080546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styleId="Appelnotedebasdep">
    <w:name w:val="footnote reference"/>
    <w:rsid w:val="0093004A"/>
    <w:rPr>
      <w:vertAlign w:val="superscript"/>
    </w:rPr>
  </w:style>
  <w:style w:type="character" w:styleId="Accentuation">
    <w:name w:val="Emphasis"/>
    <w:qFormat/>
    <w:rsid w:val="007D505C"/>
    <w:rPr>
      <w:i/>
      <w:iCs/>
    </w:rPr>
  </w:style>
  <w:style w:type="character" w:styleId="Numrodepage">
    <w:name w:val="page number"/>
    <w:basedOn w:val="Policepardfaut"/>
    <w:rsid w:val="00511B10"/>
  </w:style>
  <w:style w:type="paragraph" w:customStyle="1" w:styleId="NormalWeb1">
    <w:name w:val="Normal (Web)1"/>
    <w:basedOn w:val="Normal"/>
    <w:rsid w:val="00EE0C66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paragraph" w:customStyle="1" w:styleId="puce">
    <w:name w:val="puce"/>
    <w:basedOn w:val="Normal"/>
    <w:rsid w:val="009A16D7"/>
    <w:pPr>
      <w:numPr>
        <w:numId w:val="1"/>
      </w:numPr>
      <w:spacing w:before="40" w:after="40"/>
      <w:jc w:val="both"/>
    </w:pPr>
    <w:rPr>
      <w:rFonts w:ascii="Palatino" w:hAnsi="Palatino"/>
      <w:sz w:val="24"/>
      <w:szCs w:val="24"/>
    </w:rPr>
  </w:style>
  <w:style w:type="character" w:customStyle="1" w:styleId="EmailStyle53">
    <w:name w:val="EmailStyle53"/>
    <w:semiHidden/>
    <w:rsid w:val="009A16D7"/>
    <w:rPr>
      <w:rFonts w:ascii="Arial" w:hAnsi="Arial" w:cs="Arial"/>
      <w:color w:val="000080"/>
      <w:sz w:val="20"/>
      <w:szCs w:val="20"/>
    </w:rPr>
  </w:style>
  <w:style w:type="paragraph" w:customStyle="1" w:styleId="TxBrp4">
    <w:name w:val="TxBr_p4"/>
    <w:basedOn w:val="Normal"/>
    <w:rsid w:val="009A16D7"/>
    <w:pPr>
      <w:widowControl w:val="0"/>
      <w:tabs>
        <w:tab w:val="left" w:pos="204"/>
      </w:tabs>
      <w:snapToGrid w:val="0"/>
      <w:spacing w:line="300" w:lineRule="atLeast"/>
    </w:pPr>
    <w:rPr>
      <w:rFonts w:ascii="Times New Roman" w:hAnsi="Times New Roman"/>
      <w:sz w:val="24"/>
      <w:szCs w:val="24"/>
    </w:rPr>
  </w:style>
  <w:style w:type="paragraph" w:customStyle="1" w:styleId="CharCarChar1CarCarCarCarCarCar1CarCarCar">
    <w:name w:val="Char Car Char1 Car Car Car Car Car Car1 Car Car Car"/>
    <w:basedOn w:val="Normal"/>
    <w:autoRedefine/>
    <w:rsid w:val="00E430C2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CarCharCarCharCar">
    <w:name w:val="Char Car Char Car Char Car Char Car Char Car"/>
    <w:basedOn w:val="Normal"/>
    <w:autoRedefine/>
    <w:rsid w:val="00DE7CD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">
    <w:name w:val="Char Car Char Car"/>
    <w:basedOn w:val="Normal"/>
    <w:autoRedefine/>
    <w:rsid w:val="00E27B51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">
    <w:name w:val="Char Car Char Car Char"/>
    <w:basedOn w:val="Normal"/>
    <w:autoRedefine/>
    <w:rsid w:val="00E3275B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1">
    <w:name w:val="Char1"/>
    <w:basedOn w:val="Normal"/>
    <w:next w:val="Normal"/>
    <w:rsid w:val="00972E91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arCharCarCharCarChar">
    <w:name w:val="Char Car Char Car Char Car Char"/>
    <w:basedOn w:val="Normal"/>
    <w:autoRedefine/>
    <w:rsid w:val="00702D50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customStyle="1" w:styleId="PieddepageCar">
    <w:name w:val="Pied de page Car"/>
    <w:link w:val="Pieddepage"/>
    <w:uiPriority w:val="99"/>
    <w:rsid w:val="00F70A9E"/>
    <w:rPr>
      <w:rFonts w:ascii="NewsGoth BT" w:hAnsi="NewsGoth BT"/>
      <w:sz w:val="22"/>
    </w:rPr>
  </w:style>
  <w:style w:type="paragraph" w:customStyle="1" w:styleId="CarCar1">
    <w:name w:val="Car Car1"/>
    <w:basedOn w:val="Normal"/>
    <w:semiHidden/>
    <w:rsid w:val="00966FF8"/>
    <w:pPr>
      <w:suppressAutoHyphens/>
      <w:spacing w:after="160" w:line="240" w:lineRule="exact"/>
      <w:ind w:left="539" w:firstLine="578"/>
    </w:pPr>
    <w:rPr>
      <w:rFonts w:ascii="Verdana" w:hAnsi="Verdana"/>
      <w:sz w:val="20"/>
      <w:lang w:val="en-US" w:eastAsia="en-US"/>
    </w:rPr>
  </w:style>
  <w:style w:type="paragraph" w:customStyle="1" w:styleId="CharCarChar1CarCarCarCarCarCar1">
    <w:name w:val="Char Car Char1 Car Car Car Car Car Car1"/>
    <w:basedOn w:val="Normal"/>
    <w:autoRedefine/>
    <w:rsid w:val="002C4435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1D6399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A58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582B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5A582B"/>
    <w:rPr>
      <w:rFonts w:ascii="NewsGoth BT" w:hAnsi="NewsGoth B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582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A582B"/>
    <w:rPr>
      <w:rFonts w:ascii="NewsGoth BT" w:hAnsi="NewsGoth BT"/>
      <w:b/>
      <w:bCs/>
    </w:rPr>
  </w:style>
  <w:style w:type="paragraph" w:styleId="Rvision">
    <w:name w:val="Revision"/>
    <w:hidden/>
    <w:uiPriority w:val="99"/>
    <w:semiHidden/>
    <w:rsid w:val="008A0855"/>
    <w:rPr>
      <w:rFonts w:ascii="NewsGoth BT" w:hAnsi="NewsGoth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2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02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8742">
                  <w:marLeft w:val="0"/>
                  <w:marRight w:val="15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2367">
                  <w:marLeft w:val="0"/>
                  <w:marRight w:val="135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129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49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9945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75789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62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000000"/>
            <w:right w:val="none" w:sz="0" w:space="0" w:color="auto"/>
          </w:divBdr>
        </w:div>
      </w:divsChild>
    </w:div>
    <w:div w:id="594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37003">
      <w:bodyDiv w:val="1"/>
      <w:marLeft w:val="75"/>
      <w:marRight w:val="75"/>
      <w:marTop w:val="75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51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52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2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9776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lutec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umas@auvergnerhonealpes-entrepris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mas@auvergnerhonealpes-entrepris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8714</Characters>
  <Application>Microsoft Office Word</Application>
  <DocSecurity>4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REGIONAL DE DEVELOPPEMENT DU MANAGEMENT DE L’ENVIRONNEMENT ET DES TECHNOLOGIES PROPRES DANS LES PME</vt:lpstr>
    </vt:vector>
  </TitlesOfParts>
  <Company>HP</Company>
  <LinksUpToDate>false</LinksUpToDate>
  <CharactersWithSpaces>10278</CharactersWithSpaces>
  <SharedDoc>false</SharedDoc>
  <HLinks>
    <vt:vector size="6" baseType="variant">
      <vt:variant>
        <vt:i4>1769586</vt:i4>
      </vt:variant>
      <vt:variant>
        <vt:i4>0</vt:i4>
      </vt:variant>
      <vt:variant>
        <vt:i4>0</vt:i4>
      </vt:variant>
      <vt:variant>
        <vt:i4>5</vt:i4>
      </vt:variant>
      <vt:variant>
        <vt:lpwstr>mailto:pollutec2016@ardi-rhonealpes.fr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REGIONAL DE DEVELOPPEMENT DU MANAGEMENT DE L’ENVIRONNEMENT ET DES TECHNOLOGIES PROPRES DANS LES PME</dc:title>
  <dc:creator>Emilie Dumas</dc:creator>
  <cp:lastModifiedBy>Laura GASPAROUX</cp:lastModifiedBy>
  <cp:revision>2</cp:revision>
  <cp:lastPrinted>2013-02-11T08:35:00Z</cp:lastPrinted>
  <dcterms:created xsi:type="dcterms:W3CDTF">2018-06-15T08:51:00Z</dcterms:created>
  <dcterms:modified xsi:type="dcterms:W3CDTF">2018-06-15T08:51:00Z</dcterms:modified>
</cp:coreProperties>
</file>